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55B0" w14:textId="77777777" w:rsidR="00510A27" w:rsidRDefault="00510A27">
      <w:pPr>
        <w:rPr>
          <w:b/>
          <w:bCs/>
          <w:sz w:val="24"/>
          <w:szCs w:val="24"/>
        </w:rPr>
      </w:pPr>
    </w:p>
    <w:p w14:paraId="1B52174B" w14:textId="22015EAF" w:rsidR="00B75661" w:rsidRPr="00560766" w:rsidRDefault="00B75661">
      <w:pPr>
        <w:rPr>
          <w:b/>
          <w:bCs/>
          <w:sz w:val="28"/>
          <w:szCs w:val="28"/>
        </w:rPr>
      </w:pPr>
      <w:r w:rsidRPr="00560766">
        <w:rPr>
          <w:b/>
          <w:bCs/>
          <w:sz w:val="28"/>
          <w:szCs w:val="28"/>
        </w:rPr>
        <w:t>Styrem</w:t>
      </w:r>
      <w:r w:rsidRPr="00560766">
        <w:rPr>
          <w:b/>
          <w:bCs/>
          <w:sz w:val="28"/>
          <w:szCs w:val="28"/>
        </w:rPr>
        <w:t>ø</w:t>
      </w:r>
      <w:r w:rsidRPr="00560766">
        <w:rPr>
          <w:b/>
          <w:bCs/>
          <w:sz w:val="28"/>
          <w:szCs w:val="28"/>
        </w:rPr>
        <w:t xml:space="preserve">te i Norske </w:t>
      </w:r>
      <w:r w:rsidR="00510A27" w:rsidRPr="00560766">
        <w:rPr>
          <w:b/>
          <w:bCs/>
          <w:sz w:val="28"/>
          <w:szCs w:val="28"/>
        </w:rPr>
        <w:t>U</w:t>
      </w:r>
      <w:r w:rsidRPr="00560766">
        <w:rPr>
          <w:b/>
          <w:bCs/>
          <w:sz w:val="28"/>
          <w:szCs w:val="28"/>
        </w:rPr>
        <w:t>tdanningssentre</w:t>
      </w:r>
      <w:r w:rsidRPr="00560766">
        <w:rPr>
          <w:b/>
          <w:bCs/>
          <w:sz w:val="28"/>
          <w:szCs w:val="28"/>
        </w:rPr>
        <w:br/>
      </w:r>
      <w:r w:rsidR="00E676D6">
        <w:rPr>
          <w:b/>
          <w:bCs/>
          <w:sz w:val="28"/>
          <w:szCs w:val="28"/>
        </w:rPr>
        <w:t>PROTOKOLL</w:t>
      </w:r>
    </w:p>
    <w:p w14:paraId="619F1402" w14:textId="2126BCCD" w:rsidR="00AC17BB" w:rsidRDefault="00B75661">
      <w:pPr>
        <w:rPr>
          <w:sz w:val="24"/>
          <w:szCs w:val="24"/>
        </w:rPr>
      </w:pPr>
      <w:r>
        <w:rPr>
          <w:sz w:val="24"/>
          <w:szCs w:val="24"/>
        </w:rPr>
        <w:t xml:space="preserve">Tid: </w:t>
      </w:r>
      <w:r w:rsidR="00EC70E2">
        <w:rPr>
          <w:sz w:val="24"/>
          <w:szCs w:val="24"/>
        </w:rPr>
        <w:t>18</w:t>
      </w:r>
      <w:r w:rsidR="00AC17BB">
        <w:rPr>
          <w:sz w:val="24"/>
          <w:szCs w:val="24"/>
        </w:rPr>
        <w:t xml:space="preserve">. </w:t>
      </w:r>
      <w:r w:rsidR="00EC70E2">
        <w:rPr>
          <w:sz w:val="24"/>
          <w:szCs w:val="24"/>
        </w:rPr>
        <w:t>janua</w:t>
      </w:r>
      <w:r w:rsidR="00AC17BB">
        <w:rPr>
          <w:sz w:val="24"/>
          <w:szCs w:val="24"/>
        </w:rPr>
        <w:t>r</w:t>
      </w:r>
      <w:r>
        <w:rPr>
          <w:sz w:val="24"/>
          <w:szCs w:val="24"/>
        </w:rPr>
        <w:t xml:space="preserve"> 202</w:t>
      </w:r>
      <w:r w:rsidR="00EC70E2">
        <w:rPr>
          <w:sz w:val="24"/>
          <w:szCs w:val="24"/>
        </w:rPr>
        <w:t>3</w:t>
      </w:r>
      <w:r>
        <w:rPr>
          <w:sz w:val="24"/>
          <w:szCs w:val="24"/>
        </w:rPr>
        <w:t xml:space="preserve"> kl</w:t>
      </w:r>
      <w:r w:rsidR="001D6B3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C70E2">
        <w:rPr>
          <w:sz w:val="24"/>
          <w:szCs w:val="24"/>
        </w:rPr>
        <w:t>17</w:t>
      </w:r>
      <w:r>
        <w:rPr>
          <w:sz w:val="24"/>
          <w:szCs w:val="24"/>
        </w:rPr>
        <w:t>00</w:t>
      </w:r>
      <w:r w:rsidR="00FA7D07">
        <w:rPr>
          <w:sz w:val="24"/>
          <w:szCs w:val="24"/>
        </w:rPr>
        <w:t>-1</w:t>
      </w:r>
      <w:r w:rsidR="00EC70E2">
        <w:rPr>
          <w:sz w:val="24"/>
          <w:szCs w:val="24"/>
        </w:rPr>
        <w:t>83</w:t>
      </w:r>
      <w:r w:rsidR="00FA7D07">
        <w:rPr>
          <w:sz w:val="24"/>
          <w:szCs w:val="24"/>
        </w:rPr>
        <w:t>0</w:t>
      </w:r>
      <w:r w:rsidR="00EC70E2">
        <w:rPr>
          <w:sz w:val="24"/>
          <w:szCs w:val="24"/>
        </w:rPr>
        <w:t xml:space="preserve"> og 19. januar 2023 kl. 0900-1600</w:t>
      </w:r>
      <w:r>
        <w:rPr>
          <w:sz w:val="24"/>
          <w:szCs w:val="24"/>
        </w:rPr>
        <w:br/>
        <w:t>Sted:</w:t>
      </w:r>
      <w:r w:rsidR="00560766">
        <w:rPr>
          <w:sz w:val="24"/>
          <w:szCs w:val="24"/>
        </w:rPr>
        <w:t xml:space="preserve"> Grand</w:t>
      </w:r>
      <w:r>
        <w:rPr>
          <w:sz w:val="24"/>
          <w:szCs w:val="24"/>
        </w:rPr>
        <w:t xml:space="preserve"> </w:t>
      </w:r>
      <w:r w:rsidR="00EC70E2">
        <w:rPr>
          <w:sz w:val="24"/>
          <w:szCs w:val="24"/>
        </w:rPr>
        <w:t>Hotell</w:t>
      </w:r>
      <w:r w:rsidR="00560766">
        <w:rPr>
          <w:sz w:val="24"/>
          <w:szCs w:val="24"/>
        </w:rPr>
        <w:t>, Egersund</w:t>
      </w:r>
      <w:r w:rsidR="00EC70E2">
        <w:rPr>
          <w:sz w:val="24"/>
          <w:szCs w:val="24"/>
        </w:rPr>
        <w:t xml:space="preserve"> og Dalane utdanningssenter/Dalane videreg</w:t>
      </w:r>
      <w:r w:rsidR="00EC70E2">
        <w:rPr>
          <w:sz w:val="24"/>
          <w:szCs w:val="24"/>
        </w:rPr>
        <w:t>å</w:t>
      </w:r>
      <w:r w:rsidR="00EC70E2">
        <w:rPr>
          <w:sz w:val="24"/>
          <w:szCs w:val="24"/>
        </w:rPr>
        <w:t>ende skole</w:t>
      </w:r>
    </w:p>
    <w:p w14:paraId="66BE3DD0" w14:textId="4EF3AD28" w:rsidR="00A172B5" w:rsidRDefault="00E676D6" w:rsidP="00B24768">
      <w:pPr>
        <w:rPr>
          <w:sz w:val="24"/>
          <w:szCs w:val="24"/>
        </w:rPr>
      </w:pPr>
      <w:r>
        <w:rPr>
          <w:sz w:val="24"/>
          <w:szCs w:val="24"/>
        </w:rPr>
        <w:t>Til stede:</w:t>
      </w:r>
      <w:r>
        <w:rPr>
          <w:sz w:val="24"/>
          <w:szCs w:val="24"/>
        </w:rPr>
        <w:br/>
      </w:r>
      <w:r w:rsidR="00B75661">
        <w:rPr>
          <w:sz w:val="24"/>
          <w:szCs w:val="24"/>
        </w:rPr>
        <w:t xml:space="preserve">Vegard </w:t>
      </w:r>
      <w:proofErr w:type="spellStart"/>
      <w:r w:rsidR="00B75661">
        <w:rPr>
          <w:sz w:val="24"/>
          <w:szCs w:val="24"/>
        </w:rPr>
        <w:t>Herlyng</w:t>
      </w:r>
      <w:proofErr w:type="spellEnd"/>
      <w:r w:rsidR="00B75661">
        <w:rPr>
          <w:sz w:val="24"/>
          <w:szCs w:val="24"/>
        </w:rPr>
        <w:t xml:space="preserve">, styreleder </w:t>
      </w:r>
      <w:r w:rsidR="00B75661">
        <w:rPr>
          <w:sz w:val="24"/>
          <w:szCs w:val="24"/>
        </w:rPr>
        <w:br/>
        <w:t>May Tove Dalbakk</w:t>
      </w:r>
      <w:r w:rsidR="00AC17BB">
        <w:rPr>
          <w:sz w:val="24"/>
          <w:szCs w:val="24"/>
        </w:rPr>
        <w:t>, nestleder</w:t>
      </w:r>
      <w:r w:rsidR="000114A2">
        <w:rPr>
          <w:sz w:val="24"/>
          <w:szCs w:val="24"/>
        </w:rPr>
        <w:t xml:space="preserve"> </w:t>
      </w:r>
      <w:r w:rsidR="000114A2">
        <w:rPr>
          <w:sz w:val="24"/>
          <w:szCs w:val="24"/>
        </w:rPr>
        <w:br/>
      </w:r>
      <w:r w:rsidR="00B75661">
        <w:rPr>
          <w:sz w:val="24"/>
          <w:szCs w:val="24"/>
        </w:rPr>
        <w:t>Sveinung Eikeland</w:t>
      </w:r>
      <w:r w:rsidR="00B75661">
        <w:rPr>
          <w:sz w:val="24"/>
          <w:szCs w:val="24"/>
        </w:rPr>
        <w:br/>
        <w:t>Hilde Str</w:t>
      </w:r>
      <w:r w:rsidR="00B75661">
        <w:rPr>
          <w:sz w:val="24"/>
          <w:szCs w:val="24"/>
        </w:rPr>
        <w:t>ø</w:t>
      </w:r>
      <w:r w:rsidR="00B75661">
        <w:rPr>
          <w:sz w:val="24"/>
          <w:szCs w:val="24"/>
        </w:rPr>
        <w:t>mme</w:t>
      </w:r>
      <w:r w:rsidR="00B75661">
        <w:rPr>
          <w:sz w:val="24"/>
          <w:szCs w:val="24"/>
        </w:rPr>
        <w:br/>
        <w:t xml:space="preserve">Vidar </w:t>
      </w:r>
      <w:proofErr w:type="spellStart"/>
      <w:r w:rsidR="00B75661">
        <w:rPr>
          <w:sz w:val="24"/>
          <w:szCs w:val="24"/>
        </w:rPr>
        <w:t>Gunnberg</w:t>
      </w:r>
      <w:proofErr w:type="spellEnd"/>
      <w:r w:rsidR="00B75661">
        <w:rPr>
          <w:sz w:val="24"/>
          <w:szCs w:val="24"/>
        </w:rPr>
        <w:br/>
        <w:t>Gudrun Ellingsen</w:t>
      </w:r>
      <w:r w:rsidR="00B75661">
        <w:rPr>
          <w:sz w:val="24"/>
          <w:szCs w:val="24"/>
        </w:rPr>
        <w:br/>
        <w:t>Torhild Sl</w:t>
      </w:r>
      <w:r w:rsidR="00B75661">
        <w:rPr>
          <w:sz w:val="24"/>
          <w:szCs w:val="24"/>
        </w:rPr>
        <w:t>å</w:t>
      </w:r>
      <w:r w:rsidR="00B75661">
        <w:rPr>
          <w:sz w:val="24"/>
          <w:szCs w:val="24"/>
        </w:rPr>
        <w:t>tto</w:t>
      </w:r>
      <w:r w:rsidR="00066B73">
        <w:rPr>
          <w:sz w:val="24"/>
          <w:szCs w:val="24"/>
        </w:rPr>
        <w:br/>
      </w:r>
      <w:r w:rsidR="004B4328">
        <w:rPr>
          <w:sz w:val="24"/>
          <w:szCs w:val="24"/>
        </w:rPr>
        <w:br/>
      </w:r>
      <w:r w:rsidR="00B75661" w:rsidRPr="00066B73">
        <w:rPr>
          <w:sz w:val="24"/>
          <w:szCs w:val="24"/>
        </w:rPr>
        <w:t>Saker til behandling:</w:t>
      </w:r>
    </w:p>
    <w:p w14:paraId="422958D3" w14:textId="40725676" w:rsidR="00FA7D07" w:rsidRPr="00E676D6" w:rsidRDefault="00B24768" w:rsidP="00B2476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F47DA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</w:t>
      </w:r>
      <w:r w:rsidR="00F47DA9">
        <w:rPr>
          <w:b/>
          <w:bCs/>
          <w:sz w:val="24"/>
          <w:szCs w:val="24"/>
        </w:rPr>
        <w:t>3</w:t>
      </w:r>
      <w:r w:rsidR="000114A2">
        <w:rPr>
          <w:b/>
          <w:bCs/>
          <w:sz w:val="24"/>
          <w:szCs w:val="24"/>
        </w:rPr>
        <w:tab/>
      </w:r>
      <w:r w:rsidRPr="00B24768">
        <w:rPr>
          <w:b/>
          <w:bCs/>
          <w:sz w:val="24"/>
          <w:szCs w:val="24"/>
        </w:rPr>
        <w:t>Godkjenning av m</w:t>
      </w:r>
      <w:r w:rsidRPr="00B24768">
        <w:rPr>
          <w:b/>
          <w:bCs/>
          <w:sz w:val="24"/>
          <w:szCs w:val="24"/>
        </w:rPr>
        <w:t>ø</w:t>
      </w:r>
      <w:r w:rsidRPr="00B24768">
        <w:rPr>
          <w:b/>
          <w:bCs/>
          <w:sz w:val="24"/>
          <w:szCs w:val="24"/>
        </w:rPr>
        <w:t>teinnkalling</w:t>
      </w:r>
      <w:r w:rsidR="00E676D6">
        <w:rPr>
          <w:b/>
          <w:bCs/>
          <w:sz w:val="24"/>
          <w:szCs w:val="24"/>
        </w:rPr>
        <w:br/>
      </w:r>
      <w:r w:rsidR="00E676D6">
        <w:rPr>
          <w:b/>
          <w:bCs/>
          <w:sz w:val="24"/>
          <w:szCs w:val="24"/>
        </w:rPr>
        <w:tab/>
      </w:r>
      <w:r w:rsidR="00E676D6">
        <w:rPr>
          <w:b/>
          <w:bCs/>
          <w:sz w:val="24"/>
          <w:szCs w:val="24"/>
        </w:rPr>
        <w:tab/>
      </w:r>
      <w:r w:rsidR="00E676D6" w:rsidRPr="00E676D6">
        <w:rPr>
          <w:sz w:val="24"/>
          <w:szCs w:val="24"/>
          <w:u w:val="single"/>
        </w:rPr>
        <w:t>Vedtak:</w:t>
      </w:r>
      <w:r w:rsidR="00E676D6">
        <w:rPr>
          <w:sz w:val="24"/>
          <w:szCs w:val="24"/>
        </w:rPr>
        <w:t xml:space="preserve"> M</w:t>
      </w:r>
      <w:r w:rsidR="00E676D6">
        <w:rPr>
          <w:sz w:val="24"/>
          <w:szCs w:val="24"/>
        </w:rPr>
        <w:t>ø</w:t>
      </w:r>
      <w:r w:rsidR="00E676D6">
        <w:rPr>
          <w:sz w:val="24"/>
          <w:szCs w:val="24"/>
        </w:rPr>
        <w:t>teinnkallingen ble godkjent.</w:t>
      </w:r>
    </w:p>
    <w:p w14:paraId="65D34F65" w14:textId="21AFC02B" w:rsidR="00B24768" w:rsidRPr="00E676D6" w:rsidRDefault="00B24768" w:rsidP="00B247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F47DA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</w:t>
      </w:r>
      <w:r>
        <w:rPr>
          <w:b/>
          <w:bCs/>
        </w:rPr>
        <w:t>2</w:t>
      </w:r>
      <w:r w:rsidR="00F47DA9">
        <w:rPr>
          <w:b/>
          <w:bCs/>
        </w:rPr>
        <w:t>3</w:t>
      </w:r>
      <w:r w:rsidR="000114A2">
        <w:rPr>
          <w:b/>
          <w:bCs/>
        </w:rPr>
        <w:tab/>
      </w:r>
      <w:r w:rsidRPr="00B24768">
        <w:rPr>
          <w:b/>
          <w:bCs/>
          <w:sz w:val="24"/>
          <w:szCs w:val="24"/>
        </w:rPr>
        <w:t>Godkjenning av protokoll fra styrem</w:t>
      </w:r>
      <w:r w:rsidRPr="00B24768">
        <w:rPr>
          <w:b/>
          <w:bCs/>
          <w:sz w:val="24"/>
          <w:szCs w:val="24"/>
        </w:rPr>
        <w:t>ø</w:t>
      </w:r>
      <w:r w:rsidRPr="00B24768">
        <w:rPr>
          <w:b/>
          <w:bCs/>
          <w:sz w:val="24"/>
          <w:szCs w:val="24"/>
        </w:rPr>
        <w:t>te</w:t>
      </w:r>
      <w:r w:rsidR="0077201B">
        <w:rPr>
          <w:b/>
          <w:bCs/>
          <w:sz w:val="24"/>
          <w:szCs w:val="24"/>
        </w:rPr>
        <w:t xml:space="preserve">t </w:t>
      </w:r>
      <w:r w:rsidR="00FA7D07">
        <w:rPr>
          <w:b/>
          <w:bCs/>
          <w:sz w:val="24"/>
          <w:szCs w:val="24"/>
        </w:rPr>
        <w:t>4.1</w:t>
      </w:r>
      <w:r w:rsidR="00F47DA9">
        <w:rPr>
          <w:b/>
          <w:bCs/>
          <w:sz w:val="24"/>
          <w:szCs w:val="24"/>
        </w:rPr>
        <w:t>1</w:t>
      </w:r>
      <w:r w:rsidR="00AC17BB">
        <w:rPr>
          <w:b/>
          <w:bCs/>
          <w:sz w:val="24"/>
          <w:szCs w:val="24"/>
        </w:rPr>
        <w:t>.</w:t>
      </w:r>
      <w:r w:rsidR="0077201B">
        <w:rPr>
          <w:b/>
          <w:bCs/>
          <w:sz w:val="24"/>
          <w:szCs w:val="24"/>
        </w:rPr>
        <w:t>2022</w:t>
      </w:r>
      <w:r w:rsidRPr="00B24768">
        <w:rPr>
          <w:b/>
          <w:bCs/>
          <w:sz w:val="24"/>
          <w:szCs w:val="24"/>
        </w:rPr>
        <w:t xml:space="preserve"> </w:t>
      </w:r>
      <w:r w:rsidR="00AC17BB">
        <w:rPr>
          <w:sz w:val="24"/>
          <w:szCs w:val="24"/>
          <w:u w:val="single"/>
        </w:rPr>
        <w:t xml:space="preserve"> </w:t>
      </w:r>
      <w:r w:rsidR="00E676D6">
        <w:rPr>
          <w:sz w:val="24"/>
          <w:szCs w:val="24"/>
          <w:u w:val="single"/>
        </w:rPr>
        <w:br/>
      </w:r>
      <w:r w:rsidR="00E676D6" w:rsidRPr="00E676D6">
        <w:rPr>
          <w:sz w:val="24"/>
          <w:szCs w:val="24"/>
        </w:rPr>
        <w:t xml:space="preserve">                          </w:t>
      </w:r>
      <w:r w:rsidR="00E676D6" w:rsidRPr="00E676D6">
        <w:rPr>
          <w:sz w:val="24"/>
          <w:szCs w:val="24"/>
          <w:u w:val="single"/>
        </w:rPr>
        <w:t>Ve</w:t>
      </w:r>
      <w:r w:rsidR="00E676D6">
        <w:rPr>
          <w:sz w:val="24"/>
          <w:szCs w:val="24"/>
          <w:u w:val="single"/>
        </w:rPr>
        <w:t>dtak:</w:t>
      </w:r>
      <w:r w:rsidR="00E676D6" w:rsidRPr="00E676D6">
        <w:rPr>
          <w:sz w:val="24"/>
          <w:szCs w:val="24"/>
        </w:rPr>
        <w:t xml:space="preserve"> Proto</w:t>
      </w:r>
      <w:r w:rsidR="00E676D6">
        <w:rPr>
          <w:sz w:val="24"/>
          <w:szCs w:val="24"/>
        </w:rPr>
        <w:t>kollen fra styrem</w:t>
      </w:r>
      <w:r w:rsidR="00E676D6">
        <w:rPr>
          <w:sz w:val="24"/>
          <w:szCs w:val="24"/>
        </w:rPr>
        <w:t>ø</w:t>
      </w:r>
      <w:r w:rsidR="00E676D6">
        <w:rPr>
          <w:sz w:val="24"/>
          <w:szCs w:val="24"/>
        </w:rPr>
        <w:t>tet 4.11.2022 ble godkjent.</w:t>
      </w:r>
      <w:r w:rsidR="00E676D6" w:rsidRPr="00E676D6">
        <w:rPr>
          <w:sz w:val="24"/>
          <w:szCs w:val="24"/>
        </w:rPr>
        <w:t xml:space="preserve"> </w:t>
      </w:r>
    </w:p>
    <w:p w14:paraId="21440C41" w14:textId="3FCE0006" w:rsidR="00F47DA9" w:rsidRPr="004B2728" w:rsidRDefault="00B24768" w:rsidP="004B2728">
      <w:pPr>
        <w:ind w:left="1418" w:hanging="1418"/>
        <w:rPr>
          <w:sz w:val="24"/>
          <w:szCs w:val="24"/>
        </w:rPr>
      </w:pPr>
      <w:r w:rsidRPr="00F47DA9">
        <w:rPr>
          <w:b/>
          <w:bCs/>
          <w:sz w:val="24"/>
          <w:szCs w:val="24"/>
        </w:rPr>
        <w:t xml:space="preserve">Sak </w:t>
      </w:r>
      <w:r w:rsidR="00F47DA9" w:rsidRPr="00F47DA9">
        <w:rPr>
          <w:b/>
          <w:bCs/>
          <w:sz w:val="24"/>
          <w:szCs w:val="24"/>
        </w:rPr>
        <w:t>3</w:t>
      </w:r>
      <w:r w:rsidRPr="00F47DA9">
        <w:rPr>
          <w:b/>
          <w:bCs/>
          <w:sz w:val="24"/>
          <w:szCs w:val="24"/>
        </w:rPr>
        <w:t>/2</w:t>
      </w:r>
      <w:r w:rsidR="00F47DA9" w:rsidRPr="00F47DA9">
        <w:rPr>
          <w:b/>
          <w:bCs/>
          <w:sz w:val="24"/>
          <w:szCs w:val="24"/>
        </w:rPr>
        <w:t>3</w:t>
      </w:r>
      <w:r w:rsidR="00385A12" w:rsidRPr="00F47DA9">
        <w:rPr>
          <w:b/>
          <w:bCs/>
          <w:sz w:val="24"/>
          <w:szCs w:val="24"/>
        </w:rPr>
        <w:tab/>
      </w:r>
      <w:r w:rsidR="00B75661" w:rsidRPr="00F47DA9">
        <w:rPr>
          <w:b/>
          <w:bCs/>
          <w:sz w:val="24"/>
          <w:szCs w:val="24"/>
        </w:rPr>
        <w:t>Referatsaker</w:t>
      </w:r>
      <w:r w:rsidR="004B2728">
        <w:rPr>
          <w:b/>
          <w:bCs/>
          <w:sz w:val="24"/>
          <w:szCs w:val="24"/>
        </w:rPr>
        <w:br/>
      </w:r>
      <w:r w:rsidR="009657F8">
        <w:rPr>
          <w:sz w:val="24"/>
          <w:szCs w:val="24"/>
        </w:rPr>
        <w:t xml:space="preserve"> </w:t>
      </w:r>
      <w:r w:rsidR="00F47DA9">
        <w:rPr>
          <w:sz w:val="24"/>
          <w:szCs w:val="24"/>
        </w:rPr>
        <w:t xml:space="preserve">- </w:t>
      </w:r>
      <w:r w:rsidR="00F47DA9" w:rsidRPr="00F47DA9">
        <w:rPr>
          <w:sz w:val="24"/>
          <w:szCs w:val="24"/>
        </w:rPr>
        <w:t>Ø</w:t>
      </w:r>
      <w:r w:rsidR="00F47DA9" w:rsidRPr="00F47DA9">
        <w:rPr>
          <w:sz w:val="24"/>
          <w:szCs w:val="24"/>
        </w:rPr>
        <w:t>konomi</w:t>
      </w:r>
      <w:r w:rsidR="009B06B3">
        <w:rPr>
          <w:sz w:val="24"/>
          <w:szCs w:val="24"/>
        </w:rPr>
        <w:t>:</w:t>
      </w:r>
      <w:r w:rsidR="00646CAB">
        <w:rPr>
          <w:sz w:val="24"/>
          <w:szCs w:val="24"/>
        </w:rPr>
        <w:t xml:space="preserve"> Vi har f</w:t>
      </w:r>
      <w:r w:rsidR="00646CAB">
        <w:rPr>
          <w:sz w:val="24"/>
          <w:szCs w:val="24"/>
        </w:rPr>
        <w:t>å</w:t>
      </w:r>
      <w:r w:rsidR="00646CAB">
        <w:rPr>
          <w:sz w:val="24"/>
          <w:szCs w:val="24"/>
        </w:rPr>
        <w:t>tt inn kr 80</w:t>
      </w:r>
      <w:r w:rsidR="00646CAB">
        <w:rPr>
          <w:sz w:val="24"/>
          <w:szCs w:val="24"/>
        </w:rPr>
        <w:t> </w:t>
      </w:r>
      <w:r w:rsidR="00646CAB">
        <w:rPr>
          <w:sz w:val="24"/>
          <w:szCs w:val="24"/>
        </w:rPr>
        <w:t xml:space="preserve">000 i frivillig ekstrakontingent, og har </w:t>
      </w:r>
      <w:proofErr w:type="gramStart"/>
      <w:r w:rsidR="00646CAB">
        <w:rPr>
          <w:sz w:val="24"/>
          <w:szCs w:val="24"/>
        </w:rPr>
        <w:t>n</w:t>
      </w:r>
      <w:r w:rsidR="00646CAB">
        <w:rPr>
          <w:sz w:val="24"/>
          <w:szCs w:val="24"/>
        </w:rPr>
        <w:t>å</w:t>
      </w:r>
      <w:r w:rsidR="00646CAB">
        <w:rPr>
          <w:sz w:val="24"/>
          <w:szCs w:val="24"/>
        </w:rPr>
        <w:t xml:space="preserve">  kr</w:t>
      </w:r>
      <w:proofErr w:type="gramEnd"/>
      <w:r w:rsidR="00646CAB">
        <w:rPr>
          <w:sz w:val="24"/>
          <w:szCs w:val="24"/>
        </w:rPr>
        <w:t xml:space="preserve"> 123</w:t>
      </w:r>
      <w:r w:rsidR="00646CAB">
        <w:rPr>
          <w:sz w:val="24"/>
          <w:szCs w:val="24"/>
        </w:rPr>
        <w:t> </w:t>
      </w:r>
      <w:r w:rsidR="00646CAB">
        <w:rPr>
          <w:sz w:val="24"/>
          <w:szCs w:val="24"/>
        </w:rPr>
        <w:t>000 p</w:t>
      </w:r>
      <w:r w:rsidR="00646CAB">
        <w:rPr>
          <w:sz w:val="24"/>
          <w:szCs w:val="24"/>
        </w:rPr>
        <w:t>å</w:t>
      </w:r>
      <w:r w:rsidR="00646CAB">
        <w:rPr>
          <w:sz w:val="24"/>
          <w:szCs w:val="24"/>
        </w:rPr>
        <w:t xml:space="preserve"> konto. </w:t>
      </w:r>
      <w:r w:rsidR="00F47DA9" w:rsidRPr="00F47DA9">
        <w:rPr>
          <w:sz w:val="24"/>
          <w:szCs w:val="24"/>
        </w:rPr>
        <w:br/>
      </w:r>
      <w:r w:rsidR="009657F8">
        <w:rPr>
          <w:sz w:val="24"/>
          <w:szCs w:val="24"/>
        </w:rPr>
        <w:t xml:space="preserve"> </w:t>
      </w:r>
      <w:r w:rsidR="00F47DA9">
        <w:rPr>
          <w:sz w:val="24"/>
          <w:szCs w:val="24"/>
        </w:rPr>
        <w:t xml:space="preserve">- </w:t>
      </w:r>
      <w:r w:rsidR="009B06B3">
        <w:rPr>
          <w:sz w:val="24"/>
          <w:szCs w:val="24"/>
        </w:rPr>
        <w:t xml:space="preserve">NIFU-rapporten </w:t>
      </w:r>
      <w:r w:rsidR="009B06B3" w:rsidRPr="00F47DA9">
        <w:rPr>
          <w:i/>
          <w:iCs/>
          <w:sz w:val="24"/>
          <w:szCs w:val="24"/>
        </w:rPr>
        <w:t>Utdanning uavhengig av</w:t>
      </w:r>
      <w:r w:rsidR="009B06B3">
        <w:rPr>
          <w:i/>
          <w:iCs/>
          <w:sz w:val="24"/>
          <w:szCs w:val="24"/>
        </w:rPr>
        <w:t xml:space="preserve"> </w:t>
      </w:r>
      <w:r w:rsidR="009B06B3" w:rsidRPr="00F47DA9">
        <w:rPr>
          <w:i/>
          <w:iCs/>
          <w:sz w:val="24"/>
          <w:szCs w:val="24"/>
        </w:rPr>
        <w:t xml:space="preserve">bosted og livssituasjon? Sluttrapport for evaluering av tilskuddsordninger </w:t>
      </w:r>
      <w:proofErr w:type="gramStart"/>
      <w:r w:rsidR="009B06B3" w:rsidRPr="00F47DA9">
        <w:rPr>
          <w:i/>
          <w:iCs/>
          <w:sz w:val="24"/>
          <w:szCs w:val="24"/>
        </w:rPr>
        <w:t>for</w:t>
      </w:r>
      <w:r w:rsidR="009B06B3">
        <w:rPr>
          <w:i/>
          <w:iCs/>
          <w:sz w:val="24"/>
          <w:szCs w:val="24"/>
        </w:rPr>
        <w:t xml:space="preserve"> </w:t>
      </w:r>
      <w:r w:rsidR="009B06B3" w:rsidRPr="00F47DA9">
        <w:rPr>
          <w:i/>
          <w:iCs/>
          <w:sz w:val="24"/>
          <w:szCs w:val="24"/>
        </w:rPr>
        <w:t xml:space="preserve"> fleksible</w:t>
      </w:r>
      <w:proofErr w:type="gramEnd"/>
      <w:r w:rsidR="009B06B3" w:rsidRPr="00F47DA9">
        <w:rPr>
          <w:i/>
          <w:iCs/>
          <w:sz w:val="24"/>
          <w:szCs w:val="24"/>
        </w:rPr>
        <w:t xml:space="preserve"> utdanningstilbud</w:t>
      </w:r>
      <w:r w:rsidR="009B06B3">
        <w:rPr>
          <w:i/>
          <w:iCs/>
          <w:sz w:val="24"/>
          <w:szCs w:val="24"/>
        </w:rPr>
        <w:t xml:space="preserve">, </w:t>
      </w:r>
      <w:r w:rsidR="009B06B3">
        <w:rPr>
          <w:sz w:val="24"/>
          <w:szCs w:val="24"/>
        </w:rPr>
        <w:t xml:space="preserve"> og h</w:t>
      </w:r>
      <w:r w:rsidR="00F47DA9" w:rsidRPr="00F47DA9">
        <w:rPr>
          <w:sz w:val="24"/>
          <w:szCs w:val="24"/>
        </w:rPr>
        <w:t>ø</w:t>
      </w:r>
      <w:r w:rsidR="00F47DA9" w:rsidRPr="00F47DA9">
        <w:rPr>
          <w:sz w:val="24"/>
          <w:szCs w:val="24"/>
        </w:rPr>
        <w:t>gre utdannings- og forskningsminister Ola Borten Moe</w:t>
      </w:r>
      <w:r w:rsidR="009B06B3">
        <w:rPr>
          <w:sz w:val="24"/>
          <w:szCs w:val="24"/>
        </w:rPr>
        <w:t xml:space="preserve">s </w:t>
      </w:r>
      <w:r w:rsidR="00F47DA9" w:rsidRPr="00F47DA9">
        <w:rPr>
          <w:sz w:val="24"/>
          <w:szCs w:val="24"/>
        </w:rPr>
        <w:t xml:space="preserve">uttalelser i </w:t>
      </w:r>
      <w:r w:rsidR="004B2728">
        <w:rPr>
          <w:sz w:val="24"/>
          <w:szCs w:val="24"/>
        </w:rPr>
        <w:t xml:space="preserve"> </w:t>
      </w:r>
      <w:r w:rsidR="00F47DA9" w:rsidRPr="00F47DA9">
        <w:rPr>
          <w:sz w:val="24"/>
          <w:szCs w:val="24"/>
        </w:rPr>
        <w:t>forbindelse med framleggingen</w:t>
      </w:r>
      <w:r w:rsidR="009B06B3">
        <w:rPr>
          <w:sz w:val="24"/>
          <w:szCs w:val="24"/>
        </w:rPr>
        <w:t>.</w:t>
      </w:r>
      <w:r w:rsidR="00F47DA9" w:rsidRPr="00F47DA9">
        <w:rPr>
          <w:sz w:val="24"/>
          <w:szCs w:val="24"/>
        </w:rPr>
        <w:t xml:space="preserve"> </w:t>
      </w:r>
      <w:hyperlink r:id="rId7" w:history="1">
        <w:r w:rsidR="004B2728" w:rsidRPr="009C3BAC">
          <w:rPr>
            <w:rStyle w:val="Hyperkobling"/>
          </w:rPr>
          <w:t>https://www.regjeringen.no/no/aktuelt/studenter-er-</w:t>
        </w:r>
        <w:r w:rsidR="004B2728" w:rsidRPr="009C3BAC">
          <w:rPr>
            <w:rStyle w:val="Hyperkobling"/>
          </w:rPr>
          <w:br/>
          <w:t>fornoyde-med-fleksible-studietilbud/id2952239/?utm_source=regjeringen.no&amp;utm_medium=email&amp;utm_campaign=nyhetsvarsel20221220</w:t>
        </w:r>
      </w:hyperlink>
      <w:r w:rsidR="005B41A3">
        <w:rPr>
          <w:rStyle w:val="Hyperkobling"/>
        </w:rPr>
        <w:br/>
      </w:r>
      <w:r w:rsidR="005B41A3" w:rsidRPr="005B41A3">
        <w:rPr>
          <w:sz w:val="24"/>
          <w:szCs w:val="24"/>
        </w:rPr>
        <w:t>- Det blir</w:t>
      </w:r>
      <w:r w:rsidR="005B41A3">
        <w:rPr>
          <w:sz w:val="24"/>
          <w:szCs w:val="24"/>
        </w:rPr>
        <w:t xml:space="preserve"> nettverkssamling i Kongsvinger 7.-8. juni 2023.</w:t>
      </w:r>
      <w:r w:rsidR="005B41A3" w:rsidRPr="005B41A3">
        <w:rPr>
          <w:sz w:val="24"/>
          <w:szCs w:val="24"/>
        </w:rPr>
        <w:br/>
      </w:r>
      <w:r w:rsidR="00E676D6" w:rsidRPr="00E676D6">
        <w:rPr>
          <w:sz w:val="24"/>
          <w:szCs w:val="24"/>
          <w:u w:val="single"/>
        </w:rPr>
        <w:t>Vedtak:</w:t>
      </w:r>
      <w:r w:rsidR="00E676D6">
        <w:rPr>
          <w:sz w:val="24"/>
          <w:szCs w:val="24"/>
        </w:rPr>
        <w:t xml:space="preserve"> Referatsakene ble tatt til orientering.</w:t>
      </w:r>
    </w:p>
    <w:p w14:paraId="338E5DB6" w14:textId="0A750020" w:rsidR="00EA153C" w:rsidRDefault="00B24768" w:rsidP="009B06B3">
      <w:pPr>
        <w:ind w:left="1416" w:hanging="14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Sak </w:t>
      </w:r>
      <w:r w:rsidR="00F47DA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</w:t>
      </w:r>
      <w:r w:rsidR="00F47DA9">
        <w:rPr>
          <w:b/>
          <w:bCs/>
          <w:sz w:val="24"/>
          <w:szCs w:val="24"/>
        </w:rPr>
        <w:t>3</w:t>
      </w:r>
      <w:r w:rsidR="00385A12">
        <w:rPr>
          <w:b/>
          <w:bCs/>
          <w:sz w:val="24"/>
          <w:szCs w:val="24"/>
        </w:rPr>
        <w:tab/>
      </w:r>
      <w:r w:rsidR="00335A55">
        <w:rPr>
          <w:b/>
          <w:bCs/>
          <w:sz w:val="24"/>
          <w:szCs w:val="24"/>
        </w:rPr>
        <w:t>Oppf</w:t>
      </w:r>
      <w:r w:rsidR="00335A55">
        <w:rPr>
          <w:b/>
          <w:bCs/>
          <w:sz w:val="24"/>
          <w:szCs w:val="24"/>
        </w:rPr>
        <w:t>ø</w:t>
      </w:r>
      <w:r w:rsidR="00335A55">
        <w:rPr>
          <w:b/>
          <w:bCs/>
          <w:sz w:val="24"/>
          <w:szCs w:val="24"/>
        </w:rPr>
        <w:t>lging av utfordringene fra nettverkssamlingen p</w:t>
      </w:r>
      <w:r w:rsidR="00335A55">
        <w:rPr>
          <w:b/>
          <w:bCs/>
          <w:sz w:val="24"/>
          <w:szCs w:val="24"/>
        </w:rPr>
        <w:t>å</w:t>
      </w:r>
      <w:r w:rsidR="00335A55">
        <w:rPr>
          <w:b/>
          <w:bCs/>
          <w:sz w:val="24"/>
          <w:szCs w:val="24"/>
        </w:rPr>
        <w:t xml:space="preserve"> Kongsvinger </w:t>
      </w:r>
      <w:r w:rsidR="00335A55">
        <w:rPr>
          <w:b/>
          <w:bCs/>
          <w:sz w:val="24"/>
          <w:szCs w:val="24"/>
        </w:rPr>
        <w:br/>
      </w:r>
      <w:r w:rsidR="00403FF3">
        <w:rPr>
          <w:sz w:val="24"/>
          <w:szCs w:val="24"/>
        </w:rPr>
        <w:t>Sluttbehandling av utfordringene fra nettverkssamlingen 202</w:t>
      </w:r>
      <w:r w:rsidR="009B06B3">
        <w:rPr>
          <w:sz w:val="24"/>
          <w:szCs w:val="24"/>
        </w:rPr>
        <w:t>2</w:t>
      </w:r>
      <w:r w:rsidR="0097242E">
        <w:rPr>
          <w:sz w:val="24"/>
          <w:szCs w:val="24"/>
        </w:rPr>
        <w:t>:</w:t>
      </w:r>
      <w:r w:rsidR="00403FF3">
        <w:rPr>
          <w:sz w:val="24"/>
          <w:szCs w:val="24"/>
        </w:rPr>
        <w:br/>
      </w:r>
      <w:r w:rsidR="007B4090">
        <w:rPr>
          <w:sz w:val="24"/>
          <w:szCs w:val="24"/>
        </w:rPr>
        <w:t>Punkt 5</w:t>
      </w:r>
      <w:r w:rsidR="0097242E">
        <w:rPr>
          <w:sz w:val="24"/>
          <w:szCs w:val="24"/>
        </w:rPr>
        <w:t>.</w:t>
      </w:r>
      <w:r w:rsidR="007B4090">
        <w:rPr>
          <w:sz w:val="24"/>
          <w:szCs w:val="24"/>
        </w:rPr>
        <w:t xml:space="preserve"> Jobbe videre med </w:t>
      </w:r>
      <w:r w:rsidR="007B4090">
        <w:rPr>
          <w:sz w:val="24"/>
          <w:szCs w:val="24"/>
        </w:rPr>
        <w:t>«</w:t>
      </w:r>
      <w:r w:rsidR="007B4090">
        <w:rPr>
          <w:sz w:val="24"/>
          <w:szCs w:val="24"/>
        </w:rPr>
        <w:t>Oversikt over prosesser, arrangement og m</w:t>
      </w:r>
      <w:r w:rsidR="007B4090">
        <w:rPr>
          <w:sz w:val="24"/>
          <w:szCs w:val="24"/>
        </w:rPr>
        <w:t>ø</w:t>
      </w:r>
      <w:r w:rsidR="007B4090">
        <w:rPr>
          <w:sz w:val="24"/>
          <w:szCs w:val="24"/>
        </w:rPr>
        <w:t xml:space="preserve">testeder hvor </w:t>
      </w:r>
      <w:r w:rsidR="007B4090" w:rsidRPr="00335A55">
        <w:rPr>
          <w:sz w:val="24"/>
          <w:szCs w:val="24"/>
        </w:rPr>
        <w:t xml:space="preserve">NU </w:t>
      </w:r>
      <w:r w:rsidR="007B4090">
        <w:rPr>
          <w:sz w:val="24"/>
          <w:szCs w:val="24"/>
        </w:rPr>
        <w:t>b</w:t>
      </w:r>
      <w:r w:rsidR="007B4090">
        <w:rPr>
          <w:sz w:val="24"/>
          <w:szCs w:val="24"/>
        </w:rPr>
        <w:t>ø</w:t>
      </w:r>
      <w:r w:rsidR="007B4090">
        <w:rPr>
          <w:sz w:val="24"/>
          <w:szCs w:val="24"/>
        </w:rPr>
        <w:t>r v</w:t>
      </w:r>
      <w:r w:rsidR="007B4090">
        <w:rPr>
          <w:sz w:val="24"/>
          <w:szCs w:val="24"/>
        </w:rPr>
        <w:t>æ</w:t>
      </w:r>
      <w:r w:rsidR="007B4090">
        <w:rPr>
          <w:sz w:val="24"/>
          <w:szCs w:val="24"/>
        </w:rPr>
        <w:t xml:space="preserve">re aktivt til stede for </w:t>
      </w:r>
      <w:r w:rsidR="007B4090">
        <w:rPr>
          <w:sz w:val="24"/>
          <w:szCs w:val="24"/>
        </w:rPr>
        <w:t>å</w:t>
      </w:r>
      <w:r w:rsidR="007B4090" w:rsidRPr="00335A55">
        <w:rPr>
          <w:sz w:val="24"/>
          <w:szCs w:val="24"/>
        </w:rPr>
        <w:t xml:space="preserve"> fortsette arbeidet med </w:t>
      </w:r>
      <w:r w:rsidR="007B4090" w:rsidRPr="00335A55">
        <w:rPr>
          <w:sz w:val="24"/>
          <w:szCs w:val="24"/>
        </w:rPr>
        <w:t>å</w:t>
      </w:r>
      <w:r w:rsidR="007B4090" w:rsidRPr="00335A55">
        <w:rPr>
          <w:sz w:val="24"/>
          <w:szCs w:val="24"/>
        </w:rPr>
        <w:t xml:space="preserve"> f</w:t>
      </w:r>
      <w:r w:rsidR="007B4090" w:rsidRPr="00335A55">
        <w:rPr>
          <w:sz w:val="24"/>
          <w:szCs w:val="24"/>
        </w:rPr>
        <w:t>å</w:t>
      </w:r>
      <w:r w:rsidR="007B4090" w:rsidRPr="00335A55">
        <w:rPr>
          <w:sz w:val="24"/>
          <w:szCs w:val="24"/>
        </w:rPr>
        <w:t xml:space="preserve"> p</w:t>
      </w:r>
      <w:r w:rsidR="007B4090" w:rsidRPr="00335A55">
        <w:rPr>
          <w:sz w:val="24"/>
          <w:szCs w:val="24"/>
        </w:rPr>
        <w:t>å</w:t>
      </w:r>
      <w:r w:rsidR="007B4090" w:rsidRPr="00335A55">
        <w:rPr>
          <w:sz w:val="24"/>
          <w:szCs w:val="24"/>
        </w:rPr>
        <w:t xml:space="preserve"> plass forutsigbar og varig finansiering av sentrene</w:t>
      </w:r>
      <w:r w:rsidR="007B4090">
        <w:rPr>
          <w:sz w:val="24"/>
          <w:szCs w:val="24"/>
        </w:rPr>
        <w:t>.</w:t>
      </w:r>
      <w:r w:rsidR="007B4090">
        <w:rPr>
          <w:sz w:val="24"/>
          <w:szCs w:val="24"/>
        </w:rPr>
        <w:t>»</w:t>
      </w:r>
      <w:r w:rsidR="007B4090">
        <w:rPr>
          <w:sz w:val="24"/>
          <w:szCs w:val="24"/>
        </w:rPr>
        <w:br/>
        <w:t xml:space="preserve">Punkt </w:t>
      </w:r>
      <w:r w:rsidR="00BD5EDA">
        <w:rPr>
          <w:sz w:val="24"/>
          <w:szCs w:val="24"/>
        </w:rPr>
        <w:t>1</w:t>
      </w:r>
      <w:r w:rsidR="0097242E">
        <w:rPr>
          <w:sz w:val="24"/>
          <w:szCs w:val="24"/>
        </w:rPr>
        <w:t>.</w:t>
      </w:r>
      <w:r w:rsidR="00BD5EDA">
        <w:rPr>
          <w:sz w:val="24"/>
          <w:szCs w:val="24"/>
        </w:rPr>
        <w:t xml:space="preserve"> Rydde i begreper</w:t>
      </w:r>
      <w:r w:rsidR="007B4090">
        <w:rPr>
          <w:sz w:val="24"/>
          <w:szCs w:val="24"/>
        </w:rPr>
        <w:t>. Se n</w:t>
      </w:r>
      <w:r w:rsidR="007B4090">
        <w:rPr>
          <w:sz w:val="24"/>
          <w:szCs w:val="24"/>
        </w:rPr>
        <w:t>æ</w:t>
      </w:r>
      <w:r w:rsidR="007B4090">
        <w:rPr>
          <w:sz w:val="24"/>
          <w:szCs w:val="24"/>
        </w:rPr>
        <w:t>rmere p</w:t>
      </w:r>
      <w:r w:rsidR="007B4090">
        <w:rPr>
          <w:sz w:val="24"/>
          <w:szCs w:val="24"/>
        </w:rPr>
        <w:t>å</w:t>
      </w:r>
      <w:r w:rsidR="007B4090">
        <w:rPr>
          <w:sz w:val="24"/>
          <w:szCs w:val="24"/>
        </w:rPr>
        <w:t xml:space="preserve"> definisjon av utdanningssenter/studiesenter</w:t>
      </w:r>
      <w:r w:rsidR="00F47DA9">
        <w:rPr>
          <w:sz w:val="24"/>
          <w:szCs w:val="24"/>
        </w:rPr>
        <w:t xml:space="preserve">. </w:t>
      </w:r>
      <w:r w:rsidR="00BD5EDA">
        <w:rPr>
          <w:sz w:val="24"/>
          <w:szCs w:val="24"/>
        </w:rPr>
        <w:t xml:space="preserve">  </w:t>
      </w:r>
      <w:r w:rsidR="006945C4">
        <w:rPr>
          <w:sz w:val="24"/>
          <w:szCs w:val="24"/>
        </w:rPr>
        <w:br/>
      </w:r>
      <w:r w:rsidR="007B4090">
        <w:rPr>
          <w:sz w:val="24"/>
          <w:szCs w:val="24"/>
        </w:rPr>
        <w:t xml:space="preserve">Punkt </w:t>
      </w:r>
      <w:r w:rsidR="00BD5EDA">
        <w:rPr>
          <w:sz w:val="24"/>
          <w:szCs w:val="24"/>
        </w:rPr>
        <w:t>2</w:t>
      </w:r>
      <w:r w:rsidR="0097242E">
        <w:rPr>
          <w:sz w:val="24"/>
          <w:szCs w:val="24"/>
        </w:rPr>
        <w:t>.</w:t>
      </w:r>
      <w:r w:rsidR="00BD5EDA">
        <w:rPr>
          <w:sz w:val="24"/>
          <w:szCs w:val="24"/>
        </w:rPr>
        <w:t xml:space="preserve"> </w:t>
      </w:r>
      <w:r w:rsidR="007B4090">
        <w:rPr>
          <w:sz w:val="24"/>
          <w:szCs w:val="24"/>
        </w:rPr>
        <w:t xml:space="preserve">Videre jobbing med: </w:t>
      </w:r>
      <w:r w:rsidR="007B4090">
        <w:rPr>
          <w:sz w:val="24"/>
          <w:szCs w:val="24"/>
        </w:rPr>
        <w:t>«</w:t>
      </w:r>
      <w:r w:rsidR="00781F77" w:rsidRPr="00781F77">
        <w:rPr>
          <w:sz w:val="24"/>
          <w:szCs w:val="24"/>
        </w:rPr>
        <w:t>Nettverket av utdanningssentre m</w:t>
      </w:r>
      <w:r w:rsidR="00781F77" w:rsidRPr="00781F77">
        <w:rPr>
          <w:sz w:val="24"/>
          <w:szCs w:val="24"/>
        </w:rPr>
        <w:t>å</w:t>
      </w:r>
      <w:r w:rsidR="00781F77" w:rsidRPr="00781F77">
        <w:rPr>
          <w:sz w:val="24"/>
          <w:szCs w:val="24"/>
        </w:rPr>
        <w:t xml:space="preserve"> synliggj</w:t>
      </w:r>
      <w:r w:rsidR="00781F77" w:rsidRPr="00781F77">
        <w:rPr>
          <w:sz w:val="24"/>
          <w:szCs w:val="24"/>
        </w:rPr>
        <w:t>ø</w:t>
      </w:r>
      <w:r w:rsidR="00781F77" w:rsidRPr="00781F77">
        <w:rPr>
          <w:sz w:val="24"/>
          <w:szCs w:val="24"/>
        </w:rPr>
        <w:t xml:space="preserve">re </w:t>
      </w:r>
      <w:r w:rsidR="00781F77" w:rsidRPr="00781F77">
        <w:rPr>
          <w:sz w:val="24"/>
          <w:szCs w:val="24"/>
        </w:rPr>
        <w:lastRenderedPageBreak/>
        <w:t>seg tydeligere som en forlenget arm og samarbeidspartnere overfor universiteter, h</w:t>
      </w:r>
      <w:r w:rsidR="00781F77" w:rsidRPr="00781F77">
        <w:rPr>
          <w:sz w:val="24"/>
          <w:szCs w:val="24"/>
        </w:rPr>
        <w:t>ø</w:t>
      </w:r>
      <w:r w:rsidR="00781F77" w:rsidRPr="00781F77">
        <w:rPr>
          <w:sz w:val="24"/>
          <w:szCs w:val="24"/>
        </w:rPr>
        <w:t>gskoler og fagsko</w:t>
      </w:r>
      <w:r w:rsidR="002C65B3">
        <w:rPr>
          <w:sz w:val="24"/>
          <w:szCs w:val="24"/>
        </w:rPr>
        <w:t>ler</w:t>
      </w:r>
      <w:r w:rsidR="007B4090">
        <w:rPr>
          <w:sz w:val="24"/>
          <w:szCs w:val="24"/>
        </w:rPr>
        <w:t>»</w:t>
      </w:r>
      <w:r w:rsidR="00781F77" w:rsidRPr="00781F77">
        <w:rPr>
          <w:sz w:val="24"/>
          <w:szCs w:val="24"/>
        </w:rPr>
        <w:t>.</w:t>
      </w:r>
      <w:r w:rsidR="003B291D">
        <w:rPr>
          <w:sz w:val="24"/>
          <w:szCs w:val="24"/>
        </w:rPr>
        <w:t xml:space="preserve"> </w:t>
      </w:r>
      <w:r w:rsidR="009B06B3">
        <w:rPr>
          <w:sz w:val="24"/>
          <w:szCs w:val="24"/>
        </w:rPr>
        <w:t xml:space="preserve"> </w:t>
      </w:r>
      <w:r w:rsidR="003B291D" w:rsidRPr="003B291D">
        <w:rPr>
          <w:sz w:val="24"/>
          <w:szCs w:val="24"/>
        </w:rPr>
        <w:t xml:space="preserve"> </w:t>
      </w:r>
      <w:r w:rsidR="003B291D">
        <w:rPr>
          <w:sz w:val="24"/>
          <w:szCs w:val="24"/>
        </w:rPr>
        <w:br/>
      </w:r>
      <w:r w:rsidR="007B4090">
        <w:rPr>
          <w:sz w:val="24"/>
          <w:szCs w:val="24"/>
        </w:rPr>
        <w:t xml:space="preserve">Punkt </w:t>
      </w:r>
      <w:r w:rsidR="0069776A">
        <w:rPr>
          <w:sz w:val="24"/>
          <w:szCs w:val="24"/>
        </w:rPr>
        <w:t>4</w:t>
      </w:r>
      <w:r w:rsidR="0097242E">
        <w:rPr>
          <w:sz w:val="24"/>
          <w:szCs w:val="24"/>
        </w:rPr>
        <w:t>.</w:t>
      </w:r>
      <w:r w:rsidR="0069776A">
        <w:rPr>
          <w:sz w:val="24"/>
          <w:szCs w:val="24"/>
        </w:rPr>
        <w:t xml:space="preserve"> </w:t>
      </w:r>
      <w:r w:rsidR="007B4090">
        <w:rPr>
          <w:sz w:val="24"/>
          <w:szCs w:val="24"/>
        </w:rPr>
        <w:t xml:space="preserve">Jobbe videre med: </w:t>
      </w:r>
      <w:r w:rsidR="007B4090">
        <w:rPr>
          <w:sz w:val="24"/>
          <w:szCs w:val="24"/>
        </w:rPr>
        <w:t>«</w:t>
      </w:r>
      <w:r w:rsidR="007B4090">
        <w:rPr>
          <w:sz w:val="24"/>
          <w:szCs w:val="24"/>
        </w:rPr>
        <w:t>NU b</w:t>
      </w:r>
      <w:r w:rsidR="0069776A" w:rsidRPr="00335A55">
        <w:rPr>
          <w:sz w:val="24"/>
          <w:szCs w:val="24"/>
        </w:rPr>
        <w:t>ø</w:t>
      </w:r>
      <w:r w:rsidR="0069776A" w:rsidRPr="00335A55">
        <w:rPr>
          <w:sz w:val="24"/>
          <w:szCs w:val="24"/>
        </w:rPr>
        <w:t xml:space="preserve">r arbeide for </w:t>
      </w:r>
      <w:r w:rsidR="0069776A" w:rsidRPr="00335A55">
        <w:rPr>
          <w:sz w:val="24"/>
          <w:szCs w:val="24"/>
        </w:rPr>
        <w:t>å</w:t>
      </w:r>
      <w:r w:rsidR="0069776A" w:rsidRPr="00335A55">
        <w:rPr>
          <w:sz w:val="24"/>
          <w:szCs w:val="24"/>
        </w:rPr>
        <w:t xml:space="preserve"> harmonisere navnene p</w:t>
      </w:r>
      <w:r w:rsidR="0069776A" w:rsidRPr="00335A55">
        <w:rPr>
          <w:sz w:val="24"/>
          <w:szCs w:val="24"/>
        </w:rPr>
        <w:t>å</w:t>
      </w:r>
      <w:r w:rsidR="0069776A" w:rsidRPr="00335A55">
        <w:rPr>
          <w:sz w:val="24"/>
          <w:szCs w:val="24"/>
        </w:rPr>
        <w:t xml:space="preserve"> sentrene.</w:t>
      </w:r>
      <w:r w:rsidR="007B4090">
        <w:rPr>
          <w:sz w:val="24"/>
          <w:szCs w:val="24"/>
        </w:rPr>
        <w:t>»</w:t>
      </w:r>
      <w:r w:rsidR="007B4090">
        <w:rPr>
          <w:sz w:val="24"/>
          <w:szCs w:val="24"/>
        </w:rPr>
        <w:t xml:space="preserve"> </w:t>
      </w:r>
      <w:r w:rsidR="00F47DA9">
        <w:rPr>
          <w:sz w:val="24"/>
          <w:szCs w:val="24"/>
        </w:rPr>
        <w:t>Se dette i sammenheng med sak 5/22.</w:t>
      </w:r>
      <w:r w:rsidR="009F2BE1">
        <w:rPr>
          <w:sz w:val="24"/>
          <w:szCs w:val="24"/>
        </w:rPr>
        <w:t xml:space="preserve"> </w:t>
      </w:r>
      <w:r w:rsidR="00646CAB">
        <w:rPr>
          <w:sz w:val="24"/>
          <w:szCs w:val="24"/>
        </w:rPr>
        <w:br/>
      </w:r>
      <w:r w:rsidR="00646CAB" w:rsidRPr="00646CAB">
        <w:rPr>
          <w:sz w:val="24"/>
          <w:szCs w:val="24"/>
          <w:u w:val="single"/>
        </w:rPr>
        <w:t>Vedtak:</w:t>
      </w:r>
      <w:r w:rsidR="00646CAB">
        <w:rPr>
          <w:sz w:val="24"/>
          <w:szCs w:val="24"/>
        </w:rPr>
        <w:br/>
      </w:r>
      <w:r w:rsidR="002337D0">
        <w:rPr>
          <w:sz w:val="24"/>
          <w:szCs w:val="24"/>
        </w:rPr>
        <w:t>P</w:t>
      </w:r>
      <w:r w:rsidR="00646CAB">
        <w:rPr>
          <w:sz w:val="24"/>
          <w:szCs w:val="24"/>
        </w:rPr>
        <w:t xml:space="preserve">unkt 5: NU </w:t>
      </w:r>
      <w:r w:rsidR="005B41A3">
        <w:rPr>
          <w:sz w:val="24"/>
          <w:szCs w:val="24"/>
        </w:rPr>
        <w:t>vil</w:t>
      </w:r>
      <w:r w:rsidR="00646CAB">
        <w:rPr>
          <w:sz w:val="24"/>
          <w:szCs w:val="24"/>
        </w:rPr>
        <w:t xml:space="preserve"> </w:t>
      </w:r>
      <w:r w:rsidR="005B41A3">
        <w:rPr>
          <w:sz w:val="24"/>
          <w:szCs w:val="24"/>
        </w:rPr>
        <w:t>trykke p</w:t>
      </w:r>
      <w:r w:rsidR="005B41A3">
        <w:rPr>
          <w:sz w:val="24"/>
          <w:szCs w:val="24"/>
        </w:rPr>
        <w:t>å</w:t>
      </w:r>
      <w:r w:rsidR="005307C9">
        <w:rPr>
          <w:sz w:val="24"/>
          <w:szCs w:val="24"/>
        </w:rPr>
        <w:t xml:space="preserve"> den politiske prosessen</w:t>
      </w:r>
      <w:r w:rsidR="005B41A3">
        <w:rPr>
          <w:sz w:val="24"/>
          <w:szCs w:val="24"/>
        </w:rPr>
        <w:t xml:space="preserve"> </w:t>
      </w:r>
      <w:r w:rsidR="009B06B3">
        <w:rPr>
          <w:sz w:val="24"/>
          <w:szCs w:val="24"/>
        </w:rPr>
        <w:t xml:space="preserve">ved </w:t>
      </w:r>
      <w:r w:rsidR="009B06B3">
        <w:rPr>
          <w:sz w:val="24"/>
          <w:szCs w:val="24"/>
        </w:rPr>
        <w:t>å</w:t>
      </w:r>
      <w:r w:rsidR="009B06B3">
        <w:rPr>
          <w:sz w:val="24"/>
          <w:szCs w:val="24"/>
        </w:rPr>
        <w:t xml:space="preserve"> skrive brev</w:t>
      </w:r>
      <w:r w:rsidR="005B41A3">
        <w:rPr>
          <w:sz w:val="24"/>
          <w:szCs w:val="24"/>
        </w:rPr>
        <w:t xml:space="preserve"> til</w:t>
      </w:r>
      <w:r w:rsidR="002337D0">
        <w:rPr>
          <w:sz w:val="24"/>
          <w:szCs w:val="24"/>
        </w:rPr>
        <w:t xml:space="preserve"> utdanningskomiteen i Stortinget, politisk ledelse i KD og </w:t>
      </w:r>
      <w:r w:rsidR="009B06B3">
        <w:rPr>
          <w:sz w:val="24"/>
          <w:szCs w:val="24"/>
        </w:rPr>
        <w:t xml:space="preserve">utvalgte politikere. </w:t>
      </w:r>
      <w:r w:rsidR="005B41A3">
        <w:rPr>
          <w:sz w:val="24"/>
          <w:szCs w:val="24"/>
        </w:rPr>
        <w:t>Hovedfokus er grunnfinansiering av sentrene inn p</w:t>
      </w:r>
      <w:r w:rsidR="005B41A3">
        <w:rPr>
          <w:sz w:val="24"/>
          <w:szCs w:val="24"/>
        </w:rPr>
        <w:t>å</w:t>
      </w:r>
      <w:r w:rsidR="005B41A3">
        <w:rPr>
          <w:sz w:val="24"/>
          <w:szCs w:val="24"/>
        </w:rPr>
        <w:t xml:space="preserve"> statsbudsjettet</w:t>
      </w:r>
      <w:r w:rsidR="009B06B3">
        <w:rPr>
          <w:sz w:val="24"/>
          <w:szCs w:val="24"/>
        </w:rPr>
        <w:t xml:space="preserve">, </w:t>
      </w:r>
      <w:r w:rsidR="005307C9">
        <w:rPr>
          <w:sz w:val="24"/>
          <w:szCs w:val="24"/>
        </w:rPr>
        <w:t>samt finansiering av NU.</w:t>
      </w:r>
      <w:r w:rsidR="005307C9">
        <w:rPr>
          <w:sz w:val="24"/>
          <w:szCs w:val="24"/>
        </w:rPr>
        <w:br/>
      </w:r>
      <w:r w:rsidR="002337D0">
        <w:rPr>
          <w:sz w:val="24"/>
          <w:szCs w:val="24"/>
        </w:rPr>
        <w:t xml:space="preserve">Konkret: </w:t>
      </w:r>
      <w:proofErr w:type="spellStart"/>
      <w:r w:rsidR="00D91B97">
        <w:rPr>
          <w:sz w:val="24"/>
          <w:szCs w:val="24"/>
        </w:rPr>
        <w:t>Herlyng</w:t>
      </w:r>
      <w:proofErr w:type="spellEnd"/>
      <w:r w:rsidR="00D91B97">
        <w:rPr>
          <w:sz w:val="24"/>
          <w:szCs w:val="24"/>
        </w:rPr>
        <w:t xml:space="preserve"> </w:t>
      </w:r>
      <w:r w:rsidR="005B41A3">
        <w:rPr>
          <w:sz w:val="24"/>
          <w:szCs w:val="24"/>
        </w:rPr>
        <w:t>skriver brev</w:t>
      </w:r>
      <w:r w:rsidR="009B06B3">
        <w:rPr>
          <w:sz w:val="24"/>
          <w:szCs w:val="24"/>
        </w:rPr>
        <w:t>et</w:t>
      </w:r>
      <w:r w:rsidR="005307C9">
        <w:rPr>
          <w:sz w:val="24"/>
          <w:szCs w:val="24"/>
        </w:rPr>
        <w:t>,</w:t>
      </w:r>
      <w:r w:rsidR="009B06B3">
        <w:rPr>
          <w:sz w:val="24"/>
          <w:szCs w:val="24"/>
        </w:rPr>
        <w:t xml:space="preserve"> og den reviderte strategien legges ved. </w:t>
      </w:r>
    </w:p>
    <w:p w14:paraId="7D01402C" w14:textId="67A39B47" w:rsidR="001059C9" w:rsidRDefault="00EA153C" w:rsidP="009B06B3">
      <w:pPr>
        <w:ind w:left="1416" w:hanging="141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5B41A3">
        <w:rPr>
          <w:sz w:val="24"/>
          <w:szCs w:val="24"/>
        </w:rPr>
        <w:t xml:space="preserve">Punkt 1: </w:t>
      </w:r>
      <w:r w:rsidR="00403FF3">
        <w:rPr>
          <w:sz w:val="24"/>
          <w:szCs w:val="24"/>
        </w:rPr>
        <w:t xml:space="preserve">Definisjon av </w:t>
      </w:r>
      <w:r w:rsidR="00403FF3" w:rsidRPr="00403FF3">
        <w:rPr>
          <w:i/>
          <w:iCs/>
          <w:sz w:val="24"/>
          <w:szCs w:val="24"/>
        </w:rPr>
        <w:t>utdanningssenter/studiesenter</w:t>
      </w:r>
      <w:r w:rsidR="00403FF3">
        <w:rPr>
          <w:sz w:val="24"/>
          <w:szCs w:val="24"/>
        </w:rPr>
        <w:t xml:space="preserve">: </w:t>
      </w:r>
      <w:r w:rsidR="00403FF3">
        <w:rPr>
          <w:sz w:val="24"/>
          <w:szCs w:val="24"/>
        </w:rPr>
        <w:br/>
      </w:r>
      <w:r w:rsidR="009B06B3">
        <w:rPr>
          <w:sz w:val="24"/>
          <w:szCs w:val="24"/>
        </w:rPr>
        <w:t xml:space="preserve">Forslag: </w:t>
      </w:r>
      <w:r w:rsidR="00403FF3" w:rsidRPr="00D91B97">
        <w:rPr>
          <w:i/>
          <w:iCs/>
          <w:sz w:val="24"/>
          <w:szCs w:val="24"/>
        </w:rPr>
        <w:t>Utdannings-</w:t>
      </w:r>
      <w:r w:rsidR="0097242E">
        <w:rPr>
          <w:i/>
          <w:iCs/>
          <w:sz w:val="24"/>
          <w:szCs w:val="24"/>
        </w:rPr>
        <w:t xml:space="preserve"> og </w:t>
      </w:r>
      <w:r w:rsidR="00403FF3" w:rsidRPr="00D91B97">
        <w:rPr>
          <w:i/>
          <w:iCs/>
          <w:sz w:val="24"/>
          <w:szCs w:val="24"/>
        </w:rPr>
        <w:t xml:space="preserve">studiesentre </w:t>
      </w:r>
      <w:r w:rsidR="0097242E">
        <w:rPr>
          <w:i/>
          <w:iCs/>
          <w:sz w:val="24"/>
          <w:szCs w:val="24"/>
        </w:rPr>
        <w:t xml:space="preserve">er lokale/regionale enheter som </w:t>
      </w:r>
      <w:r w:rsidR="00403FF3" w:rsidRPr="00D91B97">
        <w:rPr>
          <w:i/>
          <w:iCs/>
          <w:sz w:val="24"/>
          <w:szCs w:val="24"/>
        </w:rPr>
        <w:t>tilrettelegger, kvalifiserer og rekrutterer til desentrale og fleksible utdanningstilbud</w:t>
      </w:r>
      <w:r w:rsidR="0097242E">
        <w:rPr>
          <w:i/>
          <w:iCs/>
          <w:sz w:val="24"/>
          <w:szCs w:val="24"/>
        </w:rPr>
        <w:t>. Det skjer</w:t>
      </w:r>
      <w:r w:rsidR="00403FF3" w:rsidRPr="00D91B97">
        <w:rPr>
          <w:i/>
          <w:iCs/>
          <w:sz w:val="24"/>
          <w:szCs w:val="24"/>
        </w:rPr>
        <w:t xml:space="preserve"> i samarbeid med universiteter, h</w:t>
      </w:r>
      <w:r w:rsidR="00403FF3" w:rsidRPr="00D91B97">
        <w:rPr>
          <w:i/>
          <w:iCs/>
          <w:sz w:val="24"/>
          <w:szCs w:val="24"/>
        </w:rPr>
        <w:t>ø</w:t>
      </w:r>
      <w:r w:rsidR="00403FF3" w:rsidRPr="00D91B97">
        <w:rPr>
          <w:i/>
          <w:iCs/>
          <w:sz w:val="24"/>
          <w:szCs w:val="24"/>
        </w:rPr>
        <w:t xml:space="preserve">gskoler og fagskoler </w:t>
      </w:r>
      <w:r w:rsidR="0093740A" w:rsidRPr="00D91B97">
        <w:rPr>
          <w:i/>
          <w:iCs/>
          <w:sz w:val="24"/>
          <w:szCs w:val="24"/>
        </w:rPr>
        <w:t xml:space="preserve">som har det faglige ansvaret. Sentrene </w:t>
      </w:r>
      <w:r w:rsidR="00403FF3" w:rsidRPr="00D91B97">
        <w:rPr>
          <w:i/>
          <w:iCs/>
          <w:sz w:val="24"/>
          <w:szCs w:val="24"/>
        </w:rPr>
        <w:t>kobler samarbeidspartnere og bidrar til innovasjon og skaper muligheter</w:t>
      </w:r>
      <w:r w:rsidR="0093740A" w:rsidRPr="00D91B97">
        <w:rPr>
          <w:i/>
          <w:iCs/>
          <w:sz w:val="24"/>
          <w:szCs w:val="24"/>
        </w:rPr>
        <w:t xml:space="preserve"> lokalt.</w:t>
      </w:r>
      <w:r w:rsidR="0093740A" w:rsidRPr="00D91B97">
        <w:rPr>
          <w:i/>
          <w:iCs/>
          <w:sz w:val="24"/>
          <w:szCs w:val="24"/>
        </w:rPr>
        <w:br/>
      </w:r>
      <w:r w:rsidR="009B06B3">
        <w:rPr>
          <w:sz w:val="24"/>
          <w:szCs w:val="24"/>
        </w:rPr>
        <w:t xml:space="preserve">I presentasjoner tas </w:t>
      </w:r>
      <w:r w:rsidR="0097242E">
        <w:rPr>
          <w:sz w:val="24"/>
          <w:szCs w:val="24"/>
        </w:rPr>
        <w:t xml:space="preserve">det </w:t>
      </w:r>
      <w:r w:rsidR="009B06B3">
        <w:rPr>
          <w:sz w:val="24"/>
          <w:szCs w:val="24"/>
        </w:rPr>
        <w:t>med et t</w:t>
      </w:r>
      <w:r w:rsidR="0093740A">
        <w:rPr>
          <w:sz w:val="24"/>
          <w:szCs w:val="24"/>
        </w:rPr>
        <w:t>illegg</w:t>
      </w:r>
      <w:r w:rsidR="00B4752D">
        <w:rPr>
          <w:sz w:val="24"/>
          <w:szCs w:val="24"/>
        </w:rPr>
        <w:t xml:space="preserve"> om ulikheter og fellesnevner for sentrene:</w:t>
      </w:r>
      <w:r w:rsidR="00B4752D">
        <w:rPr>
          <w:sz w:val="24"/>
          <w:szCs w:val="24"/>
        </w:rPr>
        <w:br/>
        <w:t>Sentrene</w:t>
      </w:r>
      <w:r w:rsidR="00B4752D" w:rsidRPr="00B4752D">
        <w:rPr>
          <w:sz w:val="24"/>
          <w:szCs w:val="24"/>
        </w:rPr>
        <w:t xml:space="preserve"> driftes p</w:t>
      </w:r>
      <w:r w:rsidR="00B4752D" w:rsidRPr="00B4752D">
        <w:rPr>
          <w:sz w:val="24"/>
          <w:szCs w:val="24"/>
        </w:rPr>
        <w:t>å</w:t>
      </w:r>
      <w:r w:rsidR="00B4752D" w:rsidRPr="00B4752D">
        <w:rPr>
          <w:sz w:val="24"/>
          <w:szCs w:val="24"/>
        </w:rPr>
        <w:t xml:space="preserve"> ulike m</w:t>
      </w:r>
      <w:r w:rsidR="00B4752D" w:rsidRPr="00B4752D">
        <w:rPr>
          <w:sz w:val="24"/>
          <w:szCs w:val="24"/>
        </w:rPr>
        <w:t>å</w:t>
      </w:r>
      <w:r w:rsidR="00B4752D" w:rsidRPr="00B4752D">
        <w:rPr>
          <w:sz w:val="24"/>
          <w:szCs w:val="24"/>
        </w:rPr>
        <w:t>ter, er ulikt organisert, har forskjellig eierskap, ulik</w:t>
      </w:r>
      <w:r w:rsidR="00B4752D">
        <w:rPr>
          <w:sz w:val="24"/>
          <w:szCs w:val="24"/>
        </w:rPr>
        <w:t>e</w:t>
      </w:r>
      <w:r w:rsidR="00B4752D" w:rsidRPr="00B4752D">
        <w:rPr>
          <w:sz w:val="24"/>
          <w:szCs w:val="24"/>
        </w:rPr>
        <w:t xml:space="preserve"> navn og profil og har ulike portef</w:t>
      </w:r>
      <w:r w:rsidR="00B4752D" w:rsidRPr="00B4752D">
        <w:rPr>
          <w:sz w:val="24"/>
          <w:szCs w:val="24"/>
        </w:rPr>
        <w:t>ø</w:t>
      </w:r>
      <w:r w:rsidR="00B4752D" w:rsidRPr="00B4752D">
        <w:rPr>
          <w:sz w:val="24"/>
          <w:szCs w:val="24"/>
        </w:rPr>
        <w:t>ljer. Men en fellesnevner er at de alle har vokst fr</w:t>
      </w:r>
      <w:r w:rsidR="00D91B97">
        <w:rPr>
          <w:sz w:val="24"/>
          <w:szCs w:val="24"/>
        </w:rPr>
        <w:t>a</w:t>
      </w:r>
      <w:r w:rsidR="00B4752D" w:rsidRPr="00B4752D">
        <w:rPr>
          <w:sz w:val="24"/>
          <w:szCs w:val="24"/>
        </w:rPr>
        <w:t>m ut fra et lokalt behov, fungerer som lokale utviklingsakt</w:t>
      </w:r>
      <w:r w:rsidR="00B4752D" w:rsidRPr="00B4752D">
        <w:rPr>
          <w:sz w:val="24"/>
          <w:szCs w:val="24"/>
        </w:rPr>
        <w:t>ø</w:t>
      </w:r>
      <w:r w:rsidR="00B4752D" w:rsidRPr="00B4752D">
        <w:rPr>
          <w:sz w:val="24"/>
          <w:szCs w:val="24"/>
        </w:rPr>
        <w:t>rer, og er bindeledd mellom akademia og regionene.</w:t>
      </w:r>
      <w:r w:rsidR="00B4752D">
        <w:rPr>
          <w:sz w:val="24"/>
          <w:szCs w:val="24"/>
        </w:rPr>
        <w:br/>
      </w:r>
      <w:r w:rsidR="00D20BC9">
        <w:rPr>
          <w:sz w:val="24"/>
          <w:szCs w:val="24"/>
        </w:rPr>
        <w:t>Punkt 2: I tillegg</w:t>
      </w:r>
      <w:r w:rsidR="00D91B97">
        <w:rPr>
          <w:sz w:val="24"/>
          <w:szCs w:val="24"/>
        </w:rPr>
        <w:t xml:space="preserve"> til</w:t>
      </w:r>
      <w:r w:rsidR="00D20BC9">
        <w:rPr>
          <w:sz w:val="24"/>
          <w:szCs w:val="24"/>
        </w:rPr>
        <w:t xml:space="preserve"> det som er gjort s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langt (tidligere vedlegg til punktet) tar vi sikte p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delta p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</w:t>
      </w:r>
      <w:proofErr w:type="spellStart"/>
      <w:r w:rsidR="00D20BC9">
        <w:rPr>
          <w:sz w:val="24"/>
          <w:szCs w:val="24"/>
        </w:rPr>
        <w:t>Arendalsuka</w:t>
      </w:r>
      <w:proofErr w:type="spellEnd"/>
      <w:r w:rsidR="00D20BC9">
        <w:rPr>
          <w:sz w:val="24"/>
          <w:szCs w:val="24"/>
        </w:rPr>
        <w:t xml:space="preserve"> 2023. Overnatting er en utfordring. Sl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>tto fors</w:t>
      </w:r>
      <w:r w:rsidR="00D20BC9">
        <w:rPr>
          <w:sz w:val="24"/>
          <w:szCs w:val="24"/>
        </w:rPr>
        <w:t>ø</w:t>
      </w:r>
      <w:r w:rsidR="00D20BC9">
        <w:rPr>
          <w:sz w:val="24"/>
          <w:szCs w:val="24"/>
        </w:rPr>
        <w:t xml:space="preserve">ker 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finne </w:t>
      </w:r>
      <w:r w:rsidR="00D91B97">
        <w:rPr>
          <w:sz w:val="24"/>
          <w:szCs w:val="24"/>
        </w:rPr>
        <w:t xml:space="preserve">en </w:t>
      </w:r>
      <w:r w:rsidR="00D20BC9">
        <w:rPr>
          <w:sz w:val="24"/>
          <w:szCs w:val="24"/>
        </w:rPr>
        <w:t>overnattingsmulighet. Valg av aktivitet tas p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et senere styrem</w:t>
      </w:r>
      <w:r w:rsidR="00D20BC9">
        <w:rPr>
          <w:sz w:val="24"/>
          <w:szCs w:val="24"/>
        </w:rPr>
        <w:t>ø</w:t>
      </w:r>
      <w:r w:rsidR="00D20BC9">
        <w:rPr>
          <w:sz w:val="24"/>
          <w:szCs w:val="24"/>
        </w:rPr>
        <w:t>te. (Digitalt m</w:t>
      </w:r>
      <w:r w:rsidR="00D20BC9">
        <w:rPr>
          <w:sz w:val="24"/>
          <w:szCs w:val="24"/>
        </w:rPr>
        <w:t>ø</w:t>
      </w:r>
      <w:r w:rsidR="00D20BC9">
        <w:rPr>
          <w:sz w:val="24"/>
          <w:szCs w:val="24"/>
        </w:rPr>
        <w:t xml:space="preserve">te om </w:t>
      </w:r>
      <w:proofErr w:type="spellStart"/>
      <w:r w:rsidR="00D20BC9">
        <w:rPr>
          <w:sz w:val="24"/>
          <w:szCs w:val="24"/>
        </w:rPr>
        <w:t>Arendalsuka</w:t>
      </w:r>
      <w:proofErr w:type="spellEnd"/>
      <w:r w:rsidR="00D20BC9">
        <w:rPr>
          <w:sz w:val="24"/>
          <w:szCs w:val="24"/>
        </w:rPr>
        <w:t xml:space="preserve"> 8. februar </w:t>
      </w:r>
      <w:proofErr w:type="spellStart"/>
      <w:r w:rsidR="00D20BC9">
        <w:rPr>
          <w:sz w:val="24"/>
          <w:szCs w:val="24"/>
        </w:rPr>
        <w:t>kl</w:t>
      </w:r>
      <w:proofErr w:type="spellEnd"/>
      <w:r w:rsidR="00D20BC9">
        <w:rPr>
          <w:sz w:val="24"/>
          <w:szCs w:val="24"/>
        </w:rPr>
        <w:t xml:space="preserve"> 1400.) </w:t>
      </w:r>
      <w:r w:rsidR="00D20BC9">
        <w:rPr>
          <w:sz w:val="24"/>
          <w:szCs w:val="24"/>
        </w:rPr>
        <w:br/>
        <w:t>Punkt 4: Dette ivaretas i sak 5.</w:t>
      </w:r>
      <w:r w:rsidR="0093740A">
        <w:rPr>
          <w:sz w:val="24"/>
          <w:szCs w:val="24"/>
        </w:rPr>
        <w:t xml:space="preserve"> </w:t>
      </w:r>
    </w:p>
    <w:p w14:paraId="44F469D5" w14:textId="1DFCE3A0" w:rsidR="00355DAE" w:rsidRDefault="00B24768" w:rsidP="007B4090">
      <w:pPr>
        <w:ind w:left="1418" w:hanging="1560"/>
        <w:rPr>
          <w:sz w:val="24"/>
          <w:szCs w:val="24"/>
        </w:rPr>
      </w:pPr>
      <w:r w:rsidRPr="00385A12">
        <w:rPr>
          <w:b/>
          <w:bCs/>
          <w:sz w:val="24"/>
          <w:szCs w:val="24"/>
        </w:rPr>
        <w:t xml:space="preserve">Sak </w:t>
      </w:r>
      <w:r w:rsidR="00F47DA9">
        <w:rPr>
          <w:b/>
          <w:bCs/>
          <w:sz w:val="24"/>
          <w:szCs w:val="24"/>
        </w:rPr>
        <w:t>5</w:t>
      </w:r>
      <w:r w:rsidRPr="00385A12">
        <w:rPr>
          <w:b/>
          <w:bCs/>
          <w:sz w:val="24"/>
          <w:szCs w:val="24"/>
        </w:rPr>
        <w:t>/2</w:t>
      </w:r>
      <w:r w:rsidR="00F47DA9">
        <w:rPr>
          <w:b/>
          <w:bCs/>
          <w:sz w:val="24"/>
          <w:szCs w:val="24"/>
        </w:rPr>
        <w:t>3</w:t>
      </w:r>
      <w:r w:rsidR="00F47DA9">
        <w:rPr>
          <w:b/>
          <w:bCs/>
          <w:sz w:val="24"/>
          <w:szCs w:val="24"/>
        </w:rPr>
        <w:tab/>
      </w:r>
      <w:r w:rsidR="00355DAE">
        <w:rPr>
          <w:b/>
          <w:bCs/>
          <w:sz w:val="24"/>
          <w:szCs w:val="24"/>
        </w:rPr>
        <w:t>Forslag om navneendring p</w:t>
      </w:r>
      <w:r w:rsidR="00355DAE">
        <w:rPr>
          <w:b/>
          <w:bCs/>
          <w:sz w:val="24"/>
          <w:szCs w:val="24"/>
        </w:rPr>
        <w:t>å</w:t>
      </w:r>
      <w:r w:rsidR="00355DAE">
        <w:rPr>
          <w:b/>
          <w:bCs/>
          <w:sz w:val="24"/>
          <w:szCs w:val="24"/>
        </w:rPr>
        <w:t xml:space="preserve"> Norske Utdanningssentre</w:t>
      </w:r>
      <w:r w:rsidR="00355DAE">
        <w:rPr>
          <w:b/>
          <w:bCs/>
          <w:sz w:val="24"/>
          <w:szCs w:val="24"/>
        </w:rPr>
        <w:br/>
      </w:r>
      <w:proofErr w:type="spellStart"/>
      <w:r w:rsidR="00D20BC9">
        <w:rPr>
          <w:sz w:val="24"/>
          <w:szCs w:val="24"/>
        </w:rPr>
        <w:t>Gunnberg</w:t>
      </w:r>
      <w:proofErr w:type="spellEnd"/>
      <w:r w:rsidR="00D20BC9">
        <w:rPr>
          <w:sz w:val="24"/>
          <w:szCs w:val="24"/>
        </w:rPr>
        <w:t xml:space="preserve"> har foresl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tt </w:t>
      </w:r>
      <w:r w:rsidR="00D20BC9">
        <w:rPr>
          <w:sz w:val="24"/>
          <w:szCs w:val="24"/>
        </w:rPr>
        <w:t>å</w:t>
      </w:r>
      <w:r w:rsidR="00D20BC9">
        <w:rPr>
          <w:sz w:val="24"/>
          <w:szCs w:val="24"/>
        </w:rPr>
        <w:t xml:space="preserve"> endre navnet p</w:t>
      </w:r>
      <w:r w:rsidR="00D20BC9">
        <w:rPr>
          <w:sz w:val="24"/>
          <w:szCs w:val="24"/>
        </w:rPr>
        <w:t>å</w:t>
      </w:r>
      <w:r w:rsidR="0097242E">
        <w:rPr>
          <w:sz w:val="24"/>
          <w:szCs w:val="24"/>
        </w:rPr>
        <w:t xml:space="preserve"> organisasjonen.</w:t>
      </w:r>
      <w:r w:rsidR="00977FC2">
        <w:rPr>
          <w:sz w:val="24"/>
          <w:szCs w:val="24"/>
        </w:rPr>
        <w:br/>
      </w:r>
      <w:r w:rsidR="006121F4">
        <w:rPr>
          <w:sz w:val="24"/>
          <w:szCs w:val="24"/>
        </w:rPr>
        <w:t>Alternativ</w:t>
      </w:r>
      <w:r w:rsidR="00977FC2">
        <w:rPr>
          <w:sz w:val="24"/>
          <w:szCs w:val="24"/>
        </w:rPr>
        <w:t>er</w:t>
      </w:r>
      <w:r w:rsidR="006121F4">
        <w:rPr>
          <w:sz w:val="24"/>
          <w:szCs w:val="24"/>
        </w:rPr>
        <w:t xml:space="preserve"> til nytt navn:</w:t>
      </w:r>
      <w:r w:rsidR="006121F4">
        <w:rPr>
          <w:sz w:val="24"/>
          <w:szCs w:val="24"/>
        </w:rPr>
        <w:br/>
      </w:r>
      <w:r w:rsidR="00355DAE">
        <w:rPr>
          <w:sz w:val="24"/>
          <w:szCs w:val="24"/>
        </w:rPr>
        <w:t>Norske studie- og utdanningssentre</w:t>
      </w:r>
      <w:r w:rsidR="00D20BC9">
        <w:rPr>
          <w:sz w:val="24"/>
          <w:szCs w:val="24"/>
        </w:rPr>
        <w:t xml:space="preserve"> </w:t>
      </w:r>
      <w:r w:rsidR="00355DAE">
        <w:rPr>
          <w:sz w:val="24"/>
          <w:szCs w:val="24"/>
        </w:rPr>
        <w:br/>
        <w:t>Norske utdannings- og studiesentre</w:t>
      </w:r>
      <w:r w:rsidR="005B41A3">
        <w:rPr>
          <w:sz w:val="24"/>
          <w:szCs w:val="24"/>
        </w:rPr>
        <w:br/>
      </w:r>
      <w:r w:rsidR="005B41A3" w:rsidRPr="005B41A3">
        <w:rPr>
          <w:sz w:val="24"/>
          <w:szCs w:val="24"/>
          <w:u w:val="single"/>
        </w:rPr>
        <w:t>Vedtak:</w:t>
      </w:r>
      <w:r w:rsidR="005B41A3">
        <w:rPr>
          <w:sz w:val="24"/>
          <w:szCs w:val="24"/>
        </w:rPr>
        <w:t xml:space="preserve"> </w:t>
      </w:r>
      <w:r w:rsidR="005B41A3">
        <w:rPr>
          <w:sz w:val="24"/>
          <w:szCs w:val="24"/>
        </w:rPr>
        <w:br/>
        <w:t>Styret g</w:t>
      </w:r>
      <w:r w:rsidR="005B41A3">
        <w:rPr>
          <w:sz w:val="24"/>
          <w:szCs w:val="24"/>
        </w:rPr>
        <w:t>å</w:t>
      </w:r>
      <w:r w:rsidR="005B41A3">
        <w:rPr>
          <w:sz w:val="24"/>
          <w:szCs w:val="24"/>
        </w:rPr>
        <w:t xml:space="preserve">r inn for navneendring til </w:t>
      </w:r>
      <w:r w:rsidR="005B41A3" w:rsidRPr="00D20BC9">
        <w:rPr>
          <w:b/>
          <w:bCs/>
          <w:sz w:val="24"/>
          <w:szCs w:val="24"/>
        </w:rPr>
        <w:t>Norske utdannings- og studiesentre</w:t>
      </w:r>
      <w:r w:rsidR="005B41A3">
        <w:rPr>
          <w:sz w:val="24"/>
          <w:szCs w:val="24"/>
        </w:rPr>
        <w:t xml:space="preserve">. Bokstavforkortelsen </w:t>
      </w:r>
      <w:r w:rsidR="005B41A3" w:rsidRPr="00D20BC9">
        <w:rPr>
          <w:b/>
          <w:bCs/>
          <w:sz w:val="24"/>
          <w:szCs w:val="24"/>
        </w:rPr>
        <w:t>NU</w:t>
      </w:r>
      <w:r w:rsidR="005B41A3">
        <w:rPr>
          <w:sz w:val="24"/>
          <w:szCs w:val="24"/>
        </w:rPr>
        <w:t xml:space="preserve"> beholdes. Saken legges fram for </w:t>
      </w:r>
      <w:r w:rsidR="005B41A3">
        <w:rPr>
          <w:sz w:val="24"/>
          <w:szCs w:val="24"/>
        </w:rPr>
        <w:t>å</w:t>
      </w:r>
      <w:r w:rsidR="005B41A3">
        <w:rPr>
          <w:sz w:val="24"/>
          <w:szCs w:val="24"/>
        </w:rPr>
        <w:t>rsm</w:t>
      </w:r>
      <w:r w:rsidR="005B41A3">
        <w:rPr>
          <w:sz w:val="24"/>
          <w:szCs w:val="24"/>
        </w:rPr>
        <w:t>ø</w:t>
      </w:r>
      <w:r w:rsidR="005B41A3">
        <w:rPr>
          <w:sz w:val="24"/>
          <w:szCs w:val="24"/>
        </w:rPr>
        <w:t>tet 2023.</w:t>
      </w:r>
    </w:p>
    <w:p w14:paraId="07A923CF" w14:textId="33E846DB" w:rsidR="00560766" w:rsidRDefault="00355DAE" w:rsidP="007B4090">
      <w:pPr>
        <w:ind w:left="1418" w:hanging="1560"/>
        <w:rPr>
          <w:sz w:val="24"/>
          <w:szCs w:val="24"/>
        </w:rPr>
      </w:pPr>
      <w:r>
        <w:rPr>
          <w:b/>
          <w:bCs/>
          <w:sz w:val="24"/>
          <w:szCs w:val="24"/>
        </w:rPr>
        <w:t>Sak 6/23</w:t>
      </w:r>
      <w:r>
        <w:rPr>
          <w:b/>
          <w:bCs/>
          <w:sz w:val="24"/>
          <w:szCs w:val="24"/>
        </w:rPr>
        <w:tab/>
        <w:t xml:space="preserve">Veien videre for NU </w:t>
      </w:r>
      <w:r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strategidiskusjon</w:t>
      </w:r>
      <w:r w:rsidR="00560766">
        <w:rPr>
          <w:sz w:val="24"/>
          <w:szCs w:val="24"/>
        </w:rPr>
        <w:t>:</w:t>
      </w:r>
      <w:r w:rsidR="00DA6A5D">
        <w:rPr>
          <w:sz w:val="24"/>
          <w:szCs w:val="24"/>
        </w:rPr>
        <w:t xml:space="preserve"> </w:t>
      </w:r>
      <w:r w:rsidR="00D20BC9">
        <w:rPr>
          <w:sz w:val="24"/>
          <w:szCs w:val="24"/>
        </w:rPr>
        <w:br/>
      </w:r>
      <w:r w:rsidR="00DA6A5D">
        <w:rPr>
          <w:sz w:val="24"/>
          <w:szCs w:val="24"/>
        </w:rPr>
        <w:t>Styret gikk grundig gjennom strategiplanen og gjorde en del endringer.</w:t>
      </w:r>
      <w:r w:rsidR="006121F4">
        <w:rPr>
          <w:sz w:val="24"/>
          <w:szCs w:val="24"/>
        </w:rPr>
        <w:br/>
      </w:r>
      <w:r w:rsidR="006121F4" w:rsidRPr="006121F4">
        <w:rPr>
          <w:sz w:val="24"/>
          <w:szCs w:val="24"/>
          <w:u w:val="single"/>
        </w:rPr>
        <w:t>Vedtak:</w:t>
      </w:r>
      <w:r w:rsidR="006121F4">
        <w:rPr>
          <w:sz w:val="24"/>
          <w:szCs w:val="24"/>
        </w:rPr>
        <w:br/>
        <w:t xml:space="preserve">Revidert strategiplan </w:t>
      </w:r>
      <w:r w:rsidR="00DA6A5D">
        <w:rPr>
          <w:sz w:val="24"/>
          <w:szCs w:val="24"/>
        </w:rPr>
        <w:t>for 2023-2025 er vedtatt og vedlagt protokollen.</w:t>
      </w:r>
    </w:p>
    <w:sectPr w:rsidR="00560766" w:rsidSect="00315F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E0A1" w14:textId="77777777" w:rsidR="001976F1" w:rsidRDefault="001976F1" w:rsidP="00510A27">
      <w:pPr>
        <w:spacing w:after="0" w:line="240" w:lineRule="auto"/>
      </w:pPr>
      <w:r>
        <w:separator/>
      </w:r>
    </w:p>
  </w:endnote>
  <w:endnote w:type="continuationSeparator" w:id="0">
    <w:p w14:paraId="15782AEA" w14:textId="77777777" w:rsidR="001976F1" w:rsidRDefault="001976F1" w:rsidP="0051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4737" w14:textId="77777777" w:rsidR="001976F1" w:rsidRDefault="001976F1" w:rsidP="00510A27">
      <w:pPr>
        <w:spacing w:after="0" w:line="240" w:lineRule="auto"/>
      </w:pPr>
      <w:r>
        <w:separator/>
      </w:r>
    </w:p>
  </w:footnote>
  <w:footnote w:type="continuationSeparator" w:id="0">
    <w:p w14:paraId="6C83F3FF" w14:textId="77777777" w:rsidR="001976F1" w:rsidRDefault="001976F1" w:rsidP="0051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FE48" w14:textId="23F91B8A" w:rsidR="00510A27" w:rsidRDefault="00510A27">
    <w:pPr>
      <w:pStyle w:val="Topptekst"/>
    </w:pPr>
    <w:r w:rsidRPr="00510A27">
      <w:rPr>
        <w:noProof/>
      </w:rPr>
      <w:drawing>
        <wp:inline distT="0" distB="0" distL="0" distR="0" wp14:anchorId="68426423" wp14:editId="637E9D67">
          <wp:extent cx="1979083" cy="559638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462" cy="56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090"/>
    <w:multiLevelType w:val="multilevel"/>
    <w:tmpl w:val="98E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A0001"/>
    <w:multiLevelType w:val="multilevel"/>
    <w:tmpl w:val="CE3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458699">
    <w:abstractNumId w:val="1"/>
  </w:num>
  <w:num w:numId="2" w16cid:durableId="77725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61"/>
    <w:rsid w:val="00005F01"/>
    <w:rsid w:val="000114A2"/>
    <w:rsid w:val="0004601F"/>
    <w:rsid w:val="00066B73"/>
    <w:rsid w:val="000A0E84"/>
    <w:rsid w:val="000F04FE"/>
    <w:rsid w:val="001059C9"/>
    <w:rsid w:val="001976F1"/>
    <w:rsid w:val="001D6B36"/>
    <w:rsid w:val="001E4387"/>
    <w:rsid w:val="001E4E95"/>
    <w:rsid w:val="00212F06"/>
    <w:rsid w:val="002337D0"/>
    <w:rsid w:val="002622FA"/>
    <w:rsid w:val="002813F7"/>
    <w:rsid w:val="00287D3B"/>
    <w:rsid w:val="002C2A89"/>
    <w:rsid w:val="002C65B3"/>
    <w:rsid w:val="00314743"/>
    <w:rsid w:val="00315F9F"/>
    <w:rsid w:val="00335A55"/>
    <w:rsid w:val="00355DAE"/>
    <w:rsid w:val="00385A12"/>
    <w:rsid w:val="003862D5"/>
    <w:rsid w:val="003B291D"/>
    <w:rsid w:val="003D2A32"/>
    <w:rsid w:val="003D5893"/>
    <w:rsid w:val="00403FF3"/>
    <w:rsid w:val="00430890"/>
    <w:rsid w:val="0045780C"/>
    <w:rsid w:val="00466781"/>
    <w:rsid w:val="004725D1"/>
    <w:rsid w:val="004B2728"/>
    <w:rsid w:val="004B4328"/>
    <w:rsid w:val="004F4747"/>
    <w:rsid w:val="00500E7B"/>
    <w:rsid w:val="00510A27"/>
    <w:rsid w:val="005307C9"/>
    <w:rsid w:val="005342DC"/>
    <w:rsid w:val="00553B84"/>
    <w:rsid w:val="00560766"/>
    <w:rsid w:val="005B41A3"/>
    <w:rsid w:val="00611EFA"/>
    <w:rsid w:val="006121F4"/>
    <w:rsid w:val="00615FB5"/>
    <w:rsid w:val="00625BAC"/>
    <w:rsid w:val="00646CAB"/>
    <w:rsid w:val="006945C4"/>
    <w:rsid w:val="0069776A"/>
    <w:rsid w:val="006A4D3A"/>
    <w:rsid w:val="007126D0"/>
    <w:rsid w:val="007556D1"/>
    <w:rsid w:val="0077201B"/>
    <w:rsid w:val="00781F77"/>
    <w:rsid w:val="00783EDA"/>
    <w:rsid w:val="00790242"/>
    <w:rsid w:val="007B4090"/>
    <w:rsid w:val="007C7F47"/>
    <w:rsid w:val="00852963"/>
    <w:rsid w:val="00890511"/>
    <w:rsid w:val="00892876"/>
    <w:rsid w:val="008A1836"/>
    <w:rsid w:val="008E3527"/>
    <w:rsid w:val="008F65F1"/>
    <w:rsid w:val="009129CD"/>
    <w:rsid w:val="0093740A"/>
    <w:rsid w:val="0095166B"/>
    <w:rsid w:val="009657F8"/>
    <w:rsid w:val="0097242E"/>
    <w:rsid w:val="00977FC2"/>
    <w:rsid w:val="009822F1"/>
    <w:rsid w:val="009B06B3"/>
    <w:rsid w:val="009C4580"/>
    <w:rsid w:val="009F2BE1"/>
    <w:rsid w:val="00A172B5"/>
    <w:rsid w:val="00A17C12"/>
    <w:rsid w:val="00A6635A"/>
    <w:rsid w:val="00A77816"/>
    <w:rsid w:val="00AC17BB"/>
    <w:rsid w:val="00B033E4"/>
    <w:rsid w:val="00B24768"/>
    <w:rsid w:val="00B4752D"/>
    <w:rsid w:val="00B72A85"/>
    <w:rsid w:val="00B74F78"/>
    <w:rsid w:val="00B75661"/>
    <w:rsid w:val="00BD5EDA"/>
    <w:rsid w:val="00C84D80"/>
    <w:rsid w:val="00CD1809"/>
    <w:rsid w:val="00CF46B2"/>
    <w:rsid w:val="00D20BC9"/>
    <w:rsid w:val="00D335B3"/>
    <w:rsid w:val="00D55CA4"/>
    <w:rsid w:val="00D66ADA"/>
    <w:rsid w:val="00D91B97"/>
    <w:rsid w:val="00DA6A5D"/>
    <w:rsid w:val="00DB05BC"/>
    <w:rsid w:val="00DC1A67"/>
    <w:rsid w:val="00DD6371"/>
    <w:rsid w:val="00DF5581"/>
    <w:rsid w:val="00E676D6"/>
    <w:rsid w:val="00E7340E"/>
    <w:rsid w:val="00EA153C"/>
    <w:rsid w:val="00EC70E2"/>
    <w:rsid w:val="00EE4791"/>
    <w:rsid w:val="00F015D0"/>
    <w:rsid w:val="00F1183D"/>
    <w:rsid w:val="00F47DA9"/>
    <w:rsid w:val="00FA7D07"/>
    <w:rsid w:val="00F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9E35C"/>
  <w15:chartTrackingRefBased/>
  <w15:docId w15:val="{8F8224E9-DD5B-4BAE-BBD0-A9D35786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link w:val="Overskrift5Tegn"/>
    <w:uiPriority w:val="9"/>
    <w:qFormat/>
    <w:rsid w:val="003D2A32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4E9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E4E95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51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0A27"/>
  </w:style>
  <w:style w:type="paragraph" w:styleId="Bunntekst">
    <w:name w:val="footer"/>
    <w:basedOn w:val="Normal"/>
    <w:link w:val="BunntekstTegn"/>
    <w:uiPriority w:val="99"/>
    <w:unhideWhenUsed/>
    <w:rsid w:val="00510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0A27"/>
  </w:style>
  <w:style w:type="character" w:customStyle="1" w:styleId="Overskrift5Tegn">
    <w:name w:val="Overskrift 5 Tegn"/>
    <w:basedOn w:val="Standardskriftforavsnitt"/>
    <w:link w:val="Overskrift5"/>
    <w:uiPriority w:val="9"/>
    <w:rsid w:val="003D2A32"/>
    <w:rPr>
      <w:rFonts w:asci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2A32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657F8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4B2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aktuelt/studenter-er-fornoyde-med-fleksible-studietilbud/id2952239/?utm_source=regjeringen.no&amp;utm_medium=email&amp;utm_campaign=nyhetsvarsel20221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663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</dc:creator>
  <cp:keywords/>
  <dc:description/>
  <cp:lastModifiedBy>Torhild</cp:lastModifiedBy>
  <cp:revision>9</cp:revision>
  <cp:lastPrinted>2023-01-17T18:05:00Z</cp:lastPrinted>
  <dcterms:created xsi:type="dcterms:W3CDTF">2023-01-20T16:59:00Z</dcterms:created>
  <dcterms:modified xsi:type="dcterms:W3CDTF">2023-01-25T14:52:00Z</dcterms:modified>
</cp:coreProperties>
</file>