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33" w:rsidRDefault="00821C33"/>
    <w:p w:rsidR="00B30B49" w:rsidRDefault="007D4093">
      <w:r>
        <w:rPr>
          <w:noProof/>
          <w:lang w:eastAsia="nb-NO"/>
        </w:rPr>
        <w:drawing>
          <wp:inline distT="0" distB="0" distL="0" distR="0">
            <wp:extent cx="1733550" cy="762000"/>
            <wp:effectExtent l="19050" t="0" r="0" b="0"/>
            <wp:docPr id="1" name="Bilde 1" descr="Ni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lu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810" w:rsidRPr="00F572F5" w:rsidRDefault="00821C33" w:rsidP="00F572F5">
      <w:pPr>
        <w:rPr>
          <w:rFonts w:ascii="Calibri" w:eastAsia="Times New Roman" w:hAnsi="Calibri" w:cs="Arial"/>
          <w:sz w:val="24"/>
          <w:szCs w:val="24"/>
          <w:lang w:eastAsia="nb-NO"/>
        </w:rPr>
      </w:pPr>
      <w:r w:rsidRPr="00391D68">
        <w:rPr>
          <w:b/>
          <w:color w:val="365F91" w:themeColor="accent1" w:themeShade="BF"/>
          <w:sz w:val="28"/>
          <w:szCs w:val="28"/>
        </w:rPr>
        <w:t xml:space="preserve">REFERAT </w:t>
      </w:r>
      <w:r>
        <w:rPr>
          <w:b/>
          <w:color w:val="365F91" w:themeColor="accent1" w:themeShade="BF"/>
          <w:sz w:val="28"/>
          <w:szCs w:val="28"/>
        </w:rPr>
        <w:t xml:space="preserve"> FRA STYREMØTE</w:t>
      </w:r>
      <w:r>
        <w:rPr>
          <w:b/>
          <w:color w:val="365F91" w:themeColor="accent1" w:themeShade="BF"/>
          <w:sz w:val="24"/>
          <w:szCs w:val="24"/>
        </w:rPr>
        <w:br/>
      </w:r>
      <w:r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Pr="00F772F7">
        <w:rPr>
          <w:rFonts w:ascii="Calibri" w:eastAsia="Times New Roman" w:hAnsi="Calibri" w:cs="Arial"/>
          <w:b/>
          <w:color w:val="365F91" w:themeColor="accent1" w:themeShade="BF"/>
          <w:sz w:val="24"/>
          <w:szCs w:val="24"/>
          <w:lang w:eastAsia="nb-NO"/>
        </w:rPr>
        <w:t>Dato</w:t>
      </w:r>
      <w:r w:rsidR="00AA5114">
        <w:rPr>
          <w:rFonts w:ascii="Calibri" w:eastAsia="Times New Roman" w:hAnsi="Calibri" w:cs="Arial"/>
          <w:b/>
          <w:color w:val="365F91" w:themeColor="accent1" w:themeShade="BF"/>
          <w:sz w:val="24"/>
          <w:szCs w:val="24"/>
          <w:lang w:eastAsia="nb-NO"/>
        </w:rPr>
        <w:t xml:space="preserve">       </w:t>
      </w:r>
      <w:r w:rsidRPr="00F772F7">
        <w:rPr>
          <w:rFonts w:ascii="Calibri" w:eastAsia="Times New Roman" w:hAnsi="Calibri" w:cs="Arial"/>
          <w:b/>
          <w:color w:val="365F91" w:themeColor="accent1" w:themeShade="BF"/>
          <w:sz w:val="24"/>
          <w:szCs w:val="24"/>
          <w:lang w:eastAsia="nb-NO"/>
        </w:rPr>
        <w:t>:</w:t>
      </w:r>
      <w:r w:rsidR="00AA5114">
        <w:rPr>
          <w:rFonts w:ascii="Calibri" w:eastAsia="Times New Roman" w:hAnsi="Calibri" w:cs="Arial"/>
          <w:sz w:val="24"/>
          <w:szCs w:val="24"/>
          <w:lang w:eastAsia="nb-NO"/>
        </w:rPr>
        <w:t xml:space="preserve"> </w:t>
      </w:r>
      <w:r w:rsidR="004146CC">
        <w:rPr>
          <w:rFonts w:ascii="Calibri" w:eastAsia="Times New Roman" w:hAnsi="Calibri" w:cs="Arial"/>
          <w:sz w:val="24"/>
          <w:szCs w:val="24"/>
          <w:lang w:eastAsia="nb-NO"/>
        </w:rPr>
        <w:t>TORSDAG 25.01</w:t>
      </w:r>
      <w:r>
        <w:rPr>
          <w:rFonts w:ascii="Calibri" w:eastAsia="Times New Roman" w:hAnsi="Calibri" w:cs="Arial"/>
          <w:sz w:val="24"/>
          <w:szCs w:val="24"/>
          <w:lang w:eastAsia="nb-NO"/>
        </w:rPr>
        <w:t>.</w:t>
      </w:r>
      <w:r w:rsidR="004146CC">
        <w:rPr>
          <w:rFonts w:ascii="Calibri" w:eastAsia="Times New Roman" w:hAnsi="Calibri" w:cs="Arial"/>
          <w:sz w:val="24"/>
          <w:szCs w:val="24"/>
          <w:lang w:eastAsia="nb-NO"/>
        </w:rPr>
        <w:t>2018</w:t>
      </w:r>
      <w:r w:rsidRPr="00C22810"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Pr="008B7E0B">
        <w:rPr>
          <w:rFonts w:ascii="Calibri" w:eastAsia="Times New Roman" w:hAnsi="Calibri" w:cs="Arial"/>
          <w:b/>
          <w:color w:val="365F91" w:themeColor="accent1" w:themeShade="BF"/>
          <w:sz w:val="24"/>
          <w:szCs w:val="24"/>
          <w:lang w:eastAsia="nb-NO"/>
        </w:rPr>
        <w:t>Tid</w:t>
      </w:r>
      <w:r w:rsidR="00AA5114">
        <w:rPr>
          <w:rFonts w:ascii="Calibri" w:eastAsia="Times New Roman" w:hAnsi="Calibri" w:cs="Arial"/>
          <w:b/>
          <w:color w:val="365F91" w:themeColor="accent1" w:themeShade="BF"/>
          <w:sz w:val="24"/>
          <w:szCs w:val="24"/>
          <w:lang w:eastAsia="nb-NO"/>
        </w:rPr>
        <w:t xml:space="preserve">         </w:t>
      </w:r>
      <w:r w:rsidRPr="008B7E0B">
        <w:rPr>
          <w:rFonts w:ascii="Calibri" w:eastAsia="Times New Roman" w:hAnsi="Calibri" w:cs="Arial"/>
          <w:b/>
          <w:color w:val="365F91" w:themeColor="accent1" w:themeShade="BF"/>
          <w:sz w:val="24"/>
          <w:szCs w:val="24"/>
          <w:lang w:eastAsia="nb-NO"/>
        </w:rPr>
        <w:t xml:space="preserve"> :</w:t>
      </w:r>
      <w:r>
        <w:rPr>
          <w:rFonts w:ascii="Calibri" w:eastAsia="Times New Roman" w:hAnsi="Calibri" w:cs="Arial"/>
          <w:sz w:val="24"/>
          <w:szCs w:val="24"/>
          <w:lang w:eastAsia="nb-NO"/>
        </w:rPr>
        <w:t xml:space="preserve">   Kl. </w:t>
      </w:r>
      <w:r w:rsidR="004146CC">
        <w:rPr>
          <w:rFonts w:ascii="Calibri" w:eastAsia="Times New Roman" w:hAnsi="Calibri" w:cs="Arial"/>
          <w:sz w:val="24"/>
          <w:szCs w:val="24"/>
          <w:lang w:eastAsia="nb-NO"/>
        </w:rPr>
        <w:t>11:00 – 11</w:t>
      </w:r>
      <w:r w:rsidRPr="00C22810">
        <w:rPr>
          <w:rFonts w:ascii="Calibri" w:eastAsia="Times New Roman" w:hAnsi="Calibri" w:cs="Arial"/>
          <w:sz w:val="24"/>
          <w:szCs w:val="24"/>
          <w:lang w:eastAsia="nb-NO"/>
        </w:rPr>
        <w:t>:</w:t>
      </w:r>
      <w:r w:rsidR="004146CC">
        <w:rPr>
          <w:rFonts w:ascii="Calibri" w:eastAsia="Times New Roman" w:hAnsi="Calibri" w:cs="Arial"/>
          <w:sz w:val="24"/>
          <w:szCs w:val="24"/>
          <w:lang w:eastAsia="nb-NO"/>
        </w:rPr>
        <w:t>3</w:t>
      </w:r>
      <w:r>
        <w:rPr>
          <w:rFonts w:ascii="Calibri" w:eastAsia="Times New Roman" w:hAnsi="Calibri" w:cs="Arial"/>
          <w:sz w:val="24"/>
          <w:szCs w:val="24"/>
          <w:lang w:eastAsia="nb-NO"/>
        </w:rPr>
        <w:t>0</w:t>
      </w:r>
      <w:r>
        <w:rPr>
          <w:b/>
          <w:color w:val="365F91" w:themeColor="accent1" w:themeShade="BF"/>
          <w:sz w:val="24"/>
          <w:szCs w:val="24"/>
        </w:rPr>
        <w:br/>
      </w:r>
      <w:r w:rsidRPr="008B7E0B">
        <w:rPr>
          <w:rFonts w:ascii="Calibri" w:eastAsia="Times New Roman" w:hAnsi="Calibri" w:cs="Arial"/>
          <w:b/>
          <w:color w:val="365F91" w:themeColor="accent1" w:themeShade="BF"/>
          <w:sz w:val="24"/>
          <w:szCs w:val="24"/>
          <w:lang w:eastAsia="nb-NO"/>
        </w:rPr>
        <w:t>Sted</w:t>
      </w:r>
      <w:r w:rsidR="00AA5114">
        <w:rPr>
          <w:rFonts w:ascii="Calibri" w:eastAsia="Times New Roman" w:hAnsi="Calibri" w:cs="Arial"/>
          <w:b/>
          <w:color w:val="365F91" w:themeColor="accent1" w:themeShade="BF"/>
          <w:sz w:val="24"/>
          <w:szCs w:val="24"/>
          <w:lang w:eastAsia="nb-NO"/>
        </w:rPr>
        <w:t xml:space="preserve">        </w:t>
      </w:r>
      <w:r w:rsidRPr="008B7E0B">
        <w:rPr>
          <w:rFonts w:ascii="Calibri" w:eastAsia="Times New Roman" w:hAnsi="Calibri" w:cs="Arial"/>
          <w:b/>
          <w:color w:val="365F91" w:themeColor="accent1" w:themeShade="BF"/>
          <w:sz w:val="24"/>
          <w:szCs w:val="24"/>
          <w:lang w:eastAsia="nb-NO"/>
        </w:rPr>
        <w:t>:</w:t>
      </w:r>
      <w:r>
        <w:rPr>
          <w:rFonts w:ascii="Calibri" w:eastAsia="Times New Roman" w:hAnsi="Calibri" w:cs="Arial"/>
          <w:sz w:val="24"/>
          <w:szCs w:val="24"/>
          <w:lang w:eastAsia="nb-NO"/>
        </w:rPr>
        <w:t>   Møte</w:t>
      </w:r>
      <w:r w:rsidR="004146CC">
        <w:rPr>
          <w:rFonts w:ascii="Calibri" w:eastAsia="Times New Roman" w:hAnsi="Calibri" w:cs="Arial"/>
          <w:sz w:val="24"/>
          <w:szCs w:val="24"/>
          <w:lang w:eastAsia="nb-NO"/>
        </w:rPr>
        <w:t xml:space="preserve">rom </w:t>
      </w:r>
      <w:proofErr w:type="spellStart"/>
      <w:r w:rsidR="004146CC">
        <w:rPr>
          <w:rFonts w:ascii="Calibri" w:eastAsia="Times New Roman" w:hAnsi="Calibri" w:cs="Arial"/>
          <w:sz w:val="24"/>
          <w:szCs w:val="24"/>
          <w:lang w:eastAsia="nb-NO"/>
        </w:rPr>
        <w:t>ifm</w:t>
      </w:r>
      <w:proofErr w:type="spellEnd"/>
      <w:r w:rsidR="004146CC">
        <w:rPr>
          <w:rFonts w:ascii="Calibri" w:eastAsia="Times New Roman" w:hAnsi="Calibri" w:cs="Arial"/>
          <w:sz w:val="24"/>
          <w:szCs w:val="24"/>
          <w:lang w:eastAsia="nb-NO"/>
        </w:rPr>
        <w:t>. Strategiseminar, OSLO.</w:t>
      </w:r>
      <w:r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Pr="00EF3B63">
        <w:rPr>
          <w:rFonts w:ascii="Calibri" w:eastAsia="Times New Roman" w:hAnsi="Calibri" w:cs="Arial"/>
          <w:b/>
          <w:color w:val="365F91" w:themeColor="accent1" w:themeShade="BF"/>
          <w:sz w:val="24"/>
          <w:szCs w:val="24"/>
          <w:lang w:eastAsia="nb-NO"/>
        </w:rPr>
        <w:t>Tilstede :</w:t>
      </w:r>
      <w:r w:rsidR="00AA5114">
        <w:rPr>
          <w:rFonts w:ascii="Calibri" w:eastAsia="Times New Roman" w:hAnsi="Calibri" w:cs="Arial"/>
          <w:b/>
          <w:color w:val="365F91" w:themeColor="accent1" w:themeShade="BF"/>
          <w:sz w:val="24"/>
          <w:szCs w:val="24"/>
          <w:lang w:eastAsia="nb-NO"/>
        </w:rPr>
        <w:t xml:space="preserve">  </w:t>
      </w:r>
      <w:r w:rsidRPr="00EF3B63">
        <w:rPr>
          <w:rFonts w:ascii="Calibri" w:eastAsia="Times New Roman" w:hAnsi="Calibri" w:cs="Arial"/>
          <w:sz w:val="24"/>
          <w:szCs w:val="24"/>
          <w:lang w:eastAsia="nb-NO"/>
        </w:rPr>
        <w:t xml:space="preserve">May Tove </w:t>
      </w:r>
      <w:proofErr w:type="spellStart"/>
      <w:r w:rsidRPr="00EF3B63">
        <w:rPr>
          <w:rFonts w:ascii="Calibri" w:eastAsia="Times New Roman" w:hAnsi="Calibri" w:cs="Arial"/>
          <w:sz w:val="24"/>
          <w:szCs w:val="24"/>
          <w:lang w:eastAsia="nb-NO"/>
        </w:rPr>
        <w:t>Dalbakk</w:t>
      </w:r>
      <w:proofErr w:type="spellEnd"/>
      <w:r w:rsidRPr="00EF3B63">
        <w:rPr>
          <w:rFonts w:ascii="Calibri" w:eastAsia="Times New Roman" w:hAnsi="Calibri" w:cs="Arial"/>
          <w:sz w:val="24"/>
          <w:szCs w:val="24"/>
          <w:lang w:eastAsia="nb-NO"/>
        </w:rPr>
        <w:t xml:space="preserve">, Vegard </w:t>
      </w:r>
      <w:proofErr w:type="spellStart"/>
      <w:r w:rsidRPr="00EF3B63">
        <w:rPr>
          <w:rFonts w:ascii="Calibri" w:eastAsia="Times New Roman" w:hAnsi="Calibri" w:cs="Arial"/>
          <w:sz w:val="24"/>
          <w:szCs w:val="24"/>
          <w:lang w:eastAsia="nb-NO"/>
        </w:rPr>
        <w:t>Herlyng</w:t>
      </w:r>
      <w:proofErr w:type="spellEnd"/>
      <w:r w:rsidRPr="00EF3B63">
        <w:rPr>
          <w:rFonts w:ascii="Calibri" w:eastAsia="Times New Roman" w:hAnsi="Calibri" w:cs="Arial"/>
          <w:sz w:val="24"/>
          <w:szCs w:val="24"/>
          <w:lang w:eastAsia="nb-NO"/>
        </w:rPr>
        <w:t>, Lasse Juliussen, Bjørnar Andreassen</w:t>
      </w:r>
      <w:r>
        <w:rPr>
          <w:rFonts w:ascii="Calibri" w:eastAsia="Times New Roman" w:hAnsi="Calibri" w:cs="Arial"/>
          <w:sz w:val="24"/>
          <w:szCs w:val="24"/>
          <w:lang w:eastAsia="nb-NO"/>
        </w:rPr>
        <w:t>,</w:t>
      </w:r>
      <w:r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="00AA5114">
        <w:rPr>
          <w:rFonts w:ascii="Calibri" w:eastAsia="Times New Roman" w:hAnsi="Calibri" w:cs="Arial"/>
          <w:sz w:val="24"/>
          <w:szCs w:val="24"/>
          <w:lang w:eastAsia="nb-NO"/>
        </w:rPr>
        <w:t xml:space="preserve">                   </w:t>
      </w:r>
      <w:r>
        <w:rPr>
          <w:rFonts w:ascii="Calibri" w:eastAsia="Times New Roman" w:hAnsi="Calibri" w:cs="Arial"/>
          <w:sz w:val="24"/>
          <w:szCs w:val="24"/>
          <w:lang w:eastAsia="nb-NO"/>
        </w:rPr>
        <w:t>Hilde Strømme, G. Wibeche Pettersen</w:t>
      </w:r>
      <w:r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Pr="000B48C4">
        <w:rPr>
          <w:rFonts w:ascii="Calibri" w:eastAsia="Times New Roman" w:hAnsi="Calibri" w:cs="Arial"/>
          <w:b/>
          <w:color w:val="365F91" w:themeColor="accent1" w:themeShade="BF"/>
          <w:sz w:val="24"/>
          <w:szCs w:val="24"/>
          <w:lang w:eastAsia="nb-NO"/>
        </w:rPr>
        <w:t xml:space="preserve">Frafall  </w:t>
      </w:r>
      <w:r>
        <w:rPr>
          <w:rFonts w:ascii="Calibri" w:eastAsia="Times New Roman" w:hAnsi="Calibri" w:cs="Arial"/>
          <w:b/>
          <w:color w:val="365F91" w:themeColor="accent1" w:themeShade="BF"/>
          <w:sz w:val="24"/>
          <w:szCs w:val="24"/>
          <w:lang w:eastAsia="nb-NO"/>
        </w:rPr>
        <w:t xml:space="preserve">  :   </w:t>
      </w:r>
      <w:r>
        <w:rPr>
          <w:rFonts w:ascii="Calibri" w:eastAsia="Times New Roman" w:hAnsi="Calibri" w:cs="Arial"/>
          <w:sz w:val="24"/>
          <w:szCs w:val="24"/>
          <w:lang w:eastAsia="nb-NO"/>
        </w:rPr>
        <w:t xml:space="preserve">Anne Marte </w:t>
      </w:r>
      <w:proofErr w:type="spellStart"/>
      <w:r>
        <w:rPr>
          <w:rFonts w:ascii="Calibri" w:eastAsia="Times New Roman" w:hAnsi="Calibri" w:cs="Arial"/>
          <w:sz w:val="24"/>
          <w:szCs w:val="24"/>
          <w:lang w:eastAsia="nb-NO"/>
        </w:rPr>
        <w:t>Kolbjørnhus</w:t>
      </w:r>
      <w:proofErr w:type="spellEnd"/>
      <w:r>
        <w:rPr>
          <w:rFonts w:ascii="Calibri" w:eastAsia="Times New Roman" w:hAnsi="Calibri" w:cs="Arial"/>
          <w:sz w:val="24"/>
          <w:szCs w:val="24"/>
          <w:lang w:eastAsia="nb-NO"/>
        </w:rPr>
        <w:t xml:space="preserve"> og </w:t>
      </w:r>
      <w:r w:rsidRPr="000B48C4">
        <w:rPr>
          <w:rFonts w:ascii="Calibri" w:eastAsia="Times New Roman" w:hAnsi="Calibri" w:cs="Arial"/>
          <w:sz w:val="24"/>
          <w:szCs w:val="24"/>
          <w:lang w:eastAsia="nb-NO"/>
        </w:rPr>
        <w:t>Anne Sofie Nielsen</w:t>
      </w:r>
      <w:r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Pr="001A2ED6">
        <w:rPr>
          <w:rFonts w:ascii="Calibri" w:eastAsia="Times New Roman" w:hAnsi="Calibri" w:cs="Arial"/>
          <w:b/>
          <w:color w:val="365F91" w:themeColor="accent1" w:themeShade="BF"/>
          <w:sz w:val="24"/>
          <w:szCs w:val="24"/>
          <w:lang w:eastAsia="nb-NO"/>
        </w:rPr>
        <w:t>Referent:</w:t>
      </w:r>
      <w:r>
        <w:rPr>
          <w:rFonts w:ascii="Calibri" w:eastAsia="Times New Roman" w:hAnsi="Calibri" w:cs="Arial"/>
          <w:sz w:val="24"/>
          <w:szCs w:val="24"/>
          <w:lang w:eastAsia="nb-NO"/>
        </w:rPr>
        <w:t xml:space="preserve">  G. </w:t>
      </w:r>
      <w:proofErr w:type="spellStart"/>
      <w:r>
        <w:rPr>
          <w:rFonts w:ascii="Calibri" w:eastAsia="Times New Roman" w:hAnsi="Calibri" w:cs="Arial"/>
          <w:sz w:val="24"/>
          <w:szCs w:val="24"/>
          <w:lang w:eastAsia="nb-NO"/>
        </w:rPr>
        <w:t>Wibeche</w:t>
      </w:r>
      <w:proofErr w:type="spellEnd"/>
      <w:r>
        <w:rPr>
          <w:rFonts w:ascii="Calibri" w:eastAsia="Times New Roman" w:hAnsi="Calibri" w:cs="Arial"/>
          <w:sz w:val="24"/>
          <w:szCs w:val="24"/>
          <w:lang w:eastAsia="nb-NO"/>
        </w:rPr>
        <w:t xml:space="preserve"> Pettersen</w:t>
      </w:r>
      <w:r w:rsidR="00F572F5">
        <w:rPr>
          <w:rFonts w:ascii="Calibri" w:eastAsia="Times New Roman" w:hAnsi="Calibri" w:cs="Arial"/>
          <w:sz w:val="24"/>
          <w:szCs w:val="24"/>
          <w:lang w:eastAsia="nb-NO"/>
        </w:rPr>
        <w:br/>
      </w:r>
    </w:p>
    <w:p w:rsidR="00C22810" w:rsidRPr="003C44A5" w:rsidRDefault="00B757E7" w:rsidP="00C2281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t xml:space="preserve">1. </w:t>
      </w:r>
      <w:r w:rsidR="00C22810" w:rsidRPr="00C22810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t xml:space="preserve">REFERATER OG ORIENTERINGSSAKER </w:t>
      </w:r>
      <w:r w:rsidR="006D62E5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br/>
      </w:r>
      <w:r w:rsidR="00C22810" w:rsidRPr="003C44A5">
        <w:rPr>
          <w:rFonts w:ascii="Calibri" w:eastAsia="Times New Roman" w:hAnsi="Calibri" w:cs="Arial"/>
          <w:bCs/>
          <w:sz w:val="24"/>
          <w:szCs w:val="24"/>
          <w:lang w:eastAsia="nb-NO"/>
        </w:rPr>
        <w:t> </w:t>
      </w:r>
      <w:r w:rsidR="003C44A5" w:rsidRPr="003C44A5">
        <w:rPr>
          <w:rFonts w:ascii="Calibri" w:eastAsia="Times New Roman" w:hAnsi="Calibri" w:cs="Arial"/>
          <w:bCs/>
          <w:sz w:val="24"/>
          <w:szCs w:val="24"/>
          <w:lang w:eastAsia="nb-NO"/>
        </w:rPr>
        <w:t>Ingen referater eller orie</w:t>
      </w:r>
      <w:r w:rsidR="003C44A5">
        <w:rPr>
          <w:rFonts w:ascii="Calibri" w:eastAsia="Times New Roman" w:hAnsi="Calibri" w:cs="Arial"/>
          <w:bCs/>
          <w:sz w:val="24"/>
          <w:szCs w:val="24"/>
          <w:lang w:eastAsia="nb-NO"/>
        </w:rPr>
        <w:t>n</w:t>
      </w:r>
      <w:r w:rsidR="003C44A5" w:rsidRPr="003C44A5">
        <w:rPr>
          <w:rFonts w:ascii="Calibri" w:eastAsia="Times New Roman" w:hAnsi="Calibri" w:cs="Arial"/>
          <w:bCs/>
          <w:sz w:val="24"/>
          <w:szCs w:val="24"/>
          <w:lang w:eastAsia="nb-NO"/>
        </w:rPr>
        <w:t>teringssaker</w:t>
      </w:r>
      <w:r w:rsidR="00C22810" w:rsidRPr="003C44A5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   </w:t>
      </w:r>
    </w:p>
    <w:p w:rsidR="00431CE7" w:rsidRPr="003C44A5" w:rsidRDefault="00431CE7" w:rsidP="006D62E5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  <w:lang w:eastAsia="nb-NO"/>
        </w:rPr>
      </w:pPr>
    </w:p>
    <w:p w:rsidR="00293AC8" w:rsidRPr="00FE62B9" w:rsidRDefault="001361DA" w:rsidP="007B6197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sz w:val="24"/>
          <w:szCs w:val="24"/>
          <w:lang w:eastAsia="nb-NO"/>
        </w:rPr>
      </w:pPr>
      <w:r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t xml:space="preserve">2. </w:t>
      </w:r>
      <w:r w:rsidR="00C22810" w:rsidRPr="00C22810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t>OPPFØLGINGSSAKER</w:t>
      </w:r>
      <w:r w:rsidR="00FE62B9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br/>
      </w:r>
      <w:r w:rsidR="00FE62B9" w:rsidRPr="00FE62B9">
        <w:rPr>
          <w:rFonts w:ascii="Calibri" w:eastAsia="Times New Roman" w:hAnsi="Calibri" w:cs="Arial"/>
          <w:bCs/>
          <w:sz w:val="24"/>
          <w:szCs w:val="24"/>
          <w:lang w:eastAsia="nb-NO"/>
        </w:rPr>
        <w:t>Ingen oppfølgingssaker</w:t>
      </w:r>
    </w:p>
    <w:p w:rsidR="00C22810" w:rsidRPr="00F572F5" w:rsidRDefault="001361DA" w:rsidP="00F572F5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sz w:val="24"/>
          <w:szCs w:val="24"/>
          <w:lang w:eastAsia="nb-NO"/>
        </w:rPr>
      </w:pPr>
      <w:r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t xml:space="preserve">3. </w:t>
      </w:r>
      <w:r w:rsidR="00C22810" w:rsidRPr="00C22810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t>BESLUTNINGSSAKER</w:t>
      </w:r>
      <w:r w:rsidR="003C44A5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br/>
      </w:r>
      <w:r w:rsidR="00687EEE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br/>
      </w:r>
      <w:r w:rsidR="00E46EFF">
        <w:rPr>
          <w:rFonts w:ascii="Calibri" w:eastAsia="Times New Roman" w:hAnsi="Calibri" w:cs="Arial"/>
          <w:b/>
          <w:bCs/>
          <w:sz w:val="24"/>
          <w:szCs w:val="24"/>
          <w:lang w:eastAsia="nb-NO"/>
        </w:rPr>
        <w:t>Sak 1/18  Forslag til budsjett 2018</w:t>
      </w:r>
      <w:r w:rsidR="001D7142">
        <w:rPr>
          <w:rFonts w:ascii="Calibri" w:eastAsia="Times New Roman" w:hAnsi="Calibri" w:cs="Arial"/>
          <w:b/>
          <w:bCs/>
          <w:sz w:val="24"/>
          <w:szCs w:val="24"/>
          <w:lang w:eastAsia="nb-NO"/>
        </w:rPr>
        <w:br/>
      </w:r>
      <w:r w:rsidR="001D7142">
        <w:rPr>
          <w:rFonts w:ascii="Calibri" w:eastAsia="Times New Roman" w:hAnsi="Calibri" w:cs="Arial"/>
          <w:b/>
          <w:bCs/>
          <w:sz w:val="24"/>
          <w:szCs w:val="24"/>
          <w:lang w:eastAsia="nb-NO"/>
        </w:rPr>
        <w:br/>
      </w:r>
      <w:r w:rsidR="001D7142" w:rsidRPr="001D7142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Styremedlemmene hadde fått tilsendt </w:t>
      </w:r>
      <w:r w:rsidR="001E0533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avsluttet regnskap for 2017 og </w:t>
      </w:r>
      <w:r w:rsidR="001D7142" w:rsidRPr="001D7142">
        <w:rPr>
          <w:rFonts w:ascii="Calibri" w:eastAsia="Times New Roman" w:hAnsi="Calibri" w:cs="Arial"/>
          <w:bCs/>
          <w:sz w:val="24"/>
          <w:szCs w:val="24"/>
          <w:lang w:eastAsia="nb-NO"/>
        </w:rPr>
        <w:t>forslag til budsjett for 2018</w:t>
      </w:r>
      <w:r w:rsidR="001E0533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. Forslag til budsjett 2018 </w:t>
      </w:r>
      <w:r w:rsidR="006013F1">
        <w:rPr>
          <w:rFonts w:ascii="Calibri" w:eastAsia="Times New Roman" w:hAnsi="Calibri" w:cs="Arial"/>
          <w:bCs/>
          <w:sz w:val="24"/>
          <w:szCs w:val="24"/>
          <w:lang w:eastAsia="nb-NO"/>
        </w:rPr>
        <w:t>gjennomgått</w:t>
      </w:r>
      <w:r w:rsidR="00880BA8">
        <w:rPr>
          <w:rFonts w:ascii="Calibri" w:eastAsia="Times New Roman" w:hAnsi="Calibri" w:cs="Arial"/>
          <w:bCs/>
          <w:sz w:val="24"/>
          <w:szCs w:val="24"/>
          <w:lang w:eastAsia="nb-NO"/>
        </w:rPr>
        <w:t>. NU har tidligere hatt ordfører</w:t>
      </w:r>
      <w:r w:rsidR="004562C6">
        <w:rPr>
          <w:rFonts w:ascii="Calibri" w:eastAsia="Times New Roman" w:hAnsi="Calibri" w:cs="Arial"/>
          <w:bCs/>
          <w:sz w:val="24"/>
          <w:szCs w:val="24"/>
          <w:lang w:eastAsia="nb-NO"/>
        </w:rPr>
        <w:t>e</w:t>
      </w:r>
      <w:r w:rsidR="00880BA8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 som styreledere</w:t>
      </w:r>
      <w:r w:rsidR="007874D6">
        <w:rPr>
          <w:rFonts w:ascii="Calibri" w:eastAsia="Times New Roman" w:hAnsi="Calibri" w:cs="Arial"/>
          <w:bCs/>
          <w:sz w:val="24"/>
          <w:szCs w:val="24"/>
          <w:lang w:eastAsia="nb-NO"/>
        </w:rPr>
        <w:t>. Ordførere har normalt</w:t>
      </w:r>
      <w:r w:rsidR="00964F1B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 et</w:t>
      </w:r>
      <w:r w:rsidR="00CE092F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 fast </w:t>
      </w:r>
      <w:r w:rsidR="007874D6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honorar som </w:t>
      </w:r>
      <w:r w:rsidR="00964F1B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dekker oppgaver og </w:t>
      </w:r>
      <w:r w:rsidR="007874D6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ulike </w:t>
      </w:r>
      <w:r w:rsidR="00964F1B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engasjementer som dette. </w:t>
      </w:r>
      <w:r w:rsidR="005963DC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 NU har for styreåret 2017-2018 styrelede</w:t>
      </w:r>
      <w:r w:rsidR="004C5038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r som ikke er ordfører. Det ble derfor stilt spørsmål ved om styreledere som ikke har </w:t>
      </w:r>
      <w:r w:rsidR="001D4E18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faste avtaler, bør ha </w:t>
      </w:r>
      <w:r w:rsidR="003B23AC">
        <w:rPr>
          <w:rFonts w:ascii="Calibri" w:eastAsia="Times New Roman" w:hAnsi="Calibri" w:cs="Arial"/>
          <w:bCs/>
          <w:sz w:val="24"/>
          <w:szCs w:val="24"/>
          <w:lang w:eastAsia="nb-NO"/>
        </w:rPr>
        <w:t>en eller annen form for ho</w:t>
      </w:r>
      <w:r w:rsidR="00FC03E3">
        <w:rPr>
          <w:rFonts w:ascii="Calibri" w:eastAsia="Times New Roman" w:hAnsi="Calibri" w:cs="Arial"/>
          <w:bCs/>
          <w:sz w:val="24"/>
          <w:szCs w:val="24"/>
          <w:lang w:eastAsia="nb-NO"/>
        </w:rPr>
        <w:t>norar for den jobben som utføres for NU?</w:t>
      </w:r>
      <w:r w:rsidR="003B23AC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 </w:t>
      </w:r>
      <w:r w:rsidR="007874D6">
        <w:rPr>
          <w:rFonts w:ascii="Calibri" w:eastAsia="Times New Roman" w:hAnsi="Calibri" w:cs="Arial"/>
          <w:bCs/>
          <w:sz w:val="24"/>
          <w:szCs w:val="24"/>
          <w:lang w:eastAsia="nb-NO"/>
        </w:rPr>
        <w:br/>
      </w:r>
      <w:r w:rsidR="004562C6">
        <w:rPr>
          <w:rFonts w:ascii="Calibri" w:eastAsia="Times New Roman" w:hAnsi="Calibri" w:cs="Arial"/>
          <w:bCs/>
          <w:sz w:val="24"/>
          <w:szCs w:val="24"/>
          <w:lang w:eastAsia="nb-NO"/>
        </w:rPr>
        <w:br/>
      </w:r>
      <w:r w:rsidR="00F6786C" w:rsidRPr="00F6786C">
        <w:rPr>
          <w:rFonts w:ascii="Calibri" w:eastAsia="Times New Roman" w:hAnsi="Calibri" w:cs="Arial"/>
          <w:bCs/>
          <w:i/>
          <w:sz w:val="24"/>
          <w:szCs w:val="24"/>
          <w:lang w:eastAsia="nb-NO"/>
        </w:rPr>
        <w:t>Vedtak</w:t>
      </w:r>
      <w:r w:rsidR="00F6786C">
        <w:rPr>
          <w:rFonts w:ascii="Calibri" w:eastAsia="Times New Roman" w:hAnsi="Calibri" w:cs="Arial"/>
          <w:bCs/>
          <w:i/>
          <w:sz w:val="24"/>
          <w:szCs w:val="24"/>
          <w:lang w:eastAsia="nb-NO"/>
        </w:rPr>
        <w:br/>
        <w:t xml:space="preserve">Styret godkjenner </w:t>
      </w:r>
      <w:r w:rsidR="0036765B">
        <w:rPr>
          <w:rFonts w:ascii="Calibri" w:eastAsia="Times New Roman" w:hAnsi="Calibri" w:cs="Arial"/>
          <w:bCs/>
          <w:i/>
          <w:sz w:val="24"/>
          <w:szCs w:val="24"/>
          <w:lang w:eastAsia="nb-NO"/>
        </w:rPr>
        <w:t xml:space="preserve">enstemmig </w:t>
      </w:r>
      <w:r w:rsidR="0015543C">
        <w:rPr>
          <w:rFonts w:ascii="Calibri" w:eastAsia="Times New Roman" w:hAnsi="Calibri" w:cs="Arial"/>
          <w:bCs/>
          <w:i/>
          <w:sz w:val="24"/>
          <w:szCs w:val="24"/>
          <w:lang w:eastAsia="nb-NO"/>
        </w:rPr>
        <w:t xml:space="preserve">framlagte budsjett for 2018. </w:t>
      </w:r>
      <w:r w:rsidR="0015543C">
        <w:rPr>
          <w:rFonts w:ascii="Calibri" w:eastAsia="Times New Roman" w:hAnsi="Calibri" w:cs="Arial"/>
          <w:bCs/>
          <w:i/>
          <w:sz w:val="24"/>
          <w:szCs w:val="24"/>
          <w:lang w:eastAsia="nb-NO"/>
        </w:rPr>
        <w:br/>
      </w:r>
      <w:r w:rsidR="0036765B">
        <w:rPr>
          <w:rFonts w:ascii="Calibri" w:eastAsia="Times New Roman" w:hAnsi="Calibri" w:cs="Arial"/>
          <w:bCs/>
          <w:i/>
          <w:sz w:val="24"/>
          <w:szCs w:val="24"/>
          <w:lang w:eastAsia="nb-NO"/>
        </w:rPr>
        <w:t xml:space="preserve">Styret foreslår ovenfor årsmøtet å honorere styreledere </w:t>
      </w:r>
      <w:r w:rsidR="00F572F5">
        <w:rPr>
          <w:rFonts w:ascii="Calibri" w:eastAsia="Times New Roman" w:hAnsi="Calibri" w:cs="Arial"/>
          <w:bCs/>
          <w:i/>
          <w:sz w:val="24"/>
          <w:szCs w:val="24"/>
          <w:lang w:eastAsia="nb-NO"/>
        </w:rPr>
        <w:t xml:space="preserve">med kr. 5000.- </w:t>
      </w:r>
      <w:r w:rsidR="003C44A5">
        <w:rPr>
          <w:rFonts w:ascii="Calibri" w:eastAsia="Times New Roman" w:hAnsi="Calibri" w:cs="Arial"/>
          <w:bCs/>
          <w:i/>
          <w:sz w:val="24"/>
          <w:szCs w:val="24"/>
          <w:lang w:eastAsia="nb-NO"/>
        </w:rPr>
        <w:t xml:space="preserve">pr. år. </w:t>
      </w:r>
      <w:r w:rsidR="00F6786C">
        <w:rPr>
          <w:rFonts w:ascii="Calibri" w:eastAsia="Times New Roman" w:hAnsi="Calibri" w:cs="Arial"/>
          <w:bCs/>
          <w:sz w:val="24"/>
          <w:szCs w:val="24"/>
          <w:lang w:eastAsia="nb-NO"/>
        </w:rPr>
        <w:br/>
      </w:r>
      <w:r w:rsidR="00B20A91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br/>
      </w:r>
      <w:r w:rsidR="002D29FD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t xml:space="preserve">4. </w:t>
      </w:r>
      <w:r w:rsidR="00C22810" w:rsidRPr="00C22810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t>DRØFTINGSSAKER</w:t>
      </w:r>
      <w:r w:rsidR="00F572F5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br/>
      </w:r>
      <w:r w:rsidR="00F572F5" w:rsidRPr="00FC03E3">
        <w:rPr>
          <w:rFonts w:ascii="Calibri" w:eastAsia="Times New Roman" w:hAnsi="Calibri" w:cs="Arial"/>
          <w:bCs/>
          <w:sz w:val="24"/>
          <w:szCs w:val="24"/>
          <w:lang w:eastAsia="nb-NO"/>
        </w:rPr>
        <w:t>Ingen drøftingssaker</w:t>
      </w:r>
      <w:r w:rsidR="00A93189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br/>
      </w:r>
      <w:r w:rsidR="00A93189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br/>
      </w:r>
    </w:p>
    <w:p w:rsidR="000A40D5" w:rsidRPr="0097673C" w:rsidRDefault="00C22810" w:rsidP="00C22810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  <w:lang w:eastAsia="nb-NO"/>
        </w:rPr>
      </w:pPr>
      <w:r w:rsidRPr="00C22810">
        <w:rPr>
          <w:rFonts w:ascii="Calibri" w:eastAsia="Times New Roman" w:hAnsi="Calibri" w:cs="Arial"/>
          <w:sz w:val="24"/>
          <w:szCs w:val="24"/>
          <w:lang w:eastAsia="nb-NO"/>
        </w:rPr>
        <w:t> </w:t>
      </w:r>
    </w:p>
    <w:p w:rsidR="00C22810" w:rsidRDefault="00C22810" w:rsidP="003B3F4C">
      <w:pPr>
        <w:shd w:val="clear" w:color="auto" w:fill="FFFFFF"/>
        <w:spacing w:after="0" w:line="240" w:lineRule="auto"/>
      </w:pPr>
    </w:p>
    <w:sectPr w:rsidR="00C22810" w:rsidSect="00B30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22810"/>
    <w:rsid w:val="00002B70"/>
    <w:rsid w:val="00003DE0"/>
    <w:rsid w:val="00010F94"/>
    <w:rsid w:val="00017288"/>
    <w:rsid w:val="00030903"/>
    <w:rsid w:val="00037C39"/>
    <w:rsid w:val="00047B40"/>
    <w:rsid w:val="00055D05"/>
    <w:rsid w:val="00061E0B"/>
    <w:rsid w:val="00067371"/>
    <w:rsid w:val="00076340"/>
    <w:rsid w:val="000A40D5"/>
    <w:rsid w:val="000B5096"/>
    <w:rsid w:val="000B6F83"/>
    <w:rsid w:val="000D32E4"/>
    <w:rsid w:val="000E18AF"/>
    <w:rsid w:val="000E22C2"/>
    <w:rsid w:val="000E6DC3"/>
    <w:rsid w:val="000F3064"/>
    <w:rsid w:val="000F373E"/>
    <w:rsid w:val="0010448C"/>
    <w:rsid w:val="00110238"/>
    <w:rsid w:val="00120C31"/>
    <w:rsid w:val="001220F6"/>
    <w:rsid w:val="00132120"/>
    <w:rsid w:val="001352C4"/>
    <w:rsid w:val="001361DA"/>
    <w:rsid w:val="00141EC6"/>
    <w:rsid w:val="00150A86"/>
    <w:rsid w:val="001545C7"/>
    <w:rsid w:val="001549C7"/>
    <w:rsid w:val="0015543C"/>
    <w:rsid w:val="0015611E"/>
    <w:rsid w:val="00167506"/>
    <w:rsid w:val="00186500"/>
    <w:rsid w:val="00193D5C"/>
    <w:rsid w:val="001D4E18"/>
    <w:rsid w:val="001D7101"/>
    <w:rsid w:val="001D7142"/>
    <w:rsid w:val="001E0533"/>
    <w:rsid w:val="001E46D8"/>
    <w:rsid w:val="00201DF4"/>
    <w:rsid w:val="002271DE"/>
    <w:rsid w:val="00233A7C"/>
    <w:rsid w:val="00243033"/>
    <w:rsid w:val="00245B40"/>
    <w:rsid w:val="0025411F"/>
    <w:rsid w:val="002552B5"/>
    <w:rsid w:val="00256BDF"/>
    <w:rsid w:val="00293AC8"/>
    <w:rsid w:val="002A3CAF"/>
    <w:rsid w:val="002B1B04"/>
    <w:rsid w:val="002B1FD8"/>
    <w:rsid w:val="002C4BA3"/>
    <w:rsid w:val="002C6EDA"/>
    <w:rsid w:val="002D29FD"/>
    <w:rsid w:val="002D68EF"/>
    <w:rsid w:val="002F533A"/>
    <w:rsid w:val="0030454E"/>
    <w:rsid w:val="0032664A"/>
    <w:rsid w:val="00331D7F"/>
    <w:rsid w:val="0033362A"/>
    <w:rsid w:val="0033389C"/>
    <w:rsid w:val="0036765B"/>
    <w:rsid w:val="00380329"/>
    <w:rsid w:val="00381CE1"/>
    <w:rsid w:val="00394817"/>
    <w:rsid w:val="003B0358"/>
    <w:rsid w:val="003B23AC"/>
    <w:rsid w:val="003B3F4C"/>
    <w:rsid w:val="003B54DF"/>
    <w:rsid w:val="003C111D"/>
    <w:rsid w:val="003C44A5"/>
    <w:rsid w:val="003E4403"/>
    <w:rsid w:val="003F0D49"/>
    <w:rsid w:val="0040408A"/>
    <w:rsid w:val="00411B24"/>
    <w:rsid w:val="004146CC"/>
    <w:rsid w:val="004308D5"/>
    <w:rsid w:val="00431CE7"/>
    <w:rsid w:val="0044274D"/>
    <w:rsid w:val="0044664A"/>
    <w:rsid w:val="0045395E"/>
    <w:rsid w:val="004562C6"/>
    <w:rsid w:val="004619CA"/>
    <w:rsid w:val="00463A2F"/>
    <w:rsid w:val="00472B33"/>
    <w:rsid w:val="0047611C"/>
    <w:rsid w:val="0048779A"/>
    <w:rsid w:val="004A381F"/>
    <w:rsid w:val="004A6BC2"/>
    <w:rsid w:val="004B1A93"/>
    <w:rsid w:val="004C5038"/>
    <w:rsid w:val="004D6A2E"/>
    <w:rsid w:val="004F27B2"/>
    <w:rsid w:val="0050102A"/>
    <w:rsid w:val="00502632"/>
    <w:rsid w:val="00531AF2"/>
    <w:rsid w:val="00537574"/>
    <w:rsid w:val="00546754"/>
    <w:rsid w:val="0055065C"/>
    <w:rsid w:val="00584613"/>
    <w:rsid w:val="00596396"/>
    <w:rsid w:val="005963DC"/>
    <w:rsid w:val="005B5AFB"/>
    <w:rsid w:val="005B65CB"/>
    <w:rsid w:val="005C28FE"/>
    <w:rsid w:val="005E40C5"/>
    <w:rsid w:val="005F7CE4"/>
    <w:rsid w:val="006013F1"/>
    <w:rsid w:val="00621E97"/>
    <w:rsid w:val="00622399"/>
    <w:rsid w:val="00625D69"/>
    <w:rsid w:val="0066410D"/>
    <w:rsid w:val="00666E01"/>
    <w:rsid w:val="00667B4F"/>
    <w:rsid w:val="00680789"/>
    <w:rsid w:val="00687EEE"/>
    <w:rsid w:val="006A79E3"/>
    <w:rsid w:val="006A7D9F"/>
    <w:rsid w:val="006B332D"/>
    <w:rsid w:val="006B385B"/>
    <w:rsid w:val="006B431F"/>
    <w:rsid w:val="006D62E5"/>
    <w:rsid w:val="00722C69"/>
    <w:rsid w:val="00734F27"/>
    <w:rsid w:val="00736F3E"/>
    <w:rsid w:val="00753C73"/>
    <w:rsid w:val="00771042"/>
    <w:rsid w:val="00771785"/>
    <w:rsid w:val="00780712"/>
    <w:rsid w:val="007874D6"/>
    <w:rsid w:val="007A31C8"/>
    <w:rsid w:val="007A514F"/>
    <w:rsid w:val="007B6197"/>
    <w:rsid w:val="007B68CD"/>
    <w:rsid w:val="007C17E6"/>
    <w:rsid w:val="007C31FA"/>
    <w:rsid w:val="007D1E19"/>
    <w:rsid w:val="007D4093"/>
    <w:rsid w:val="007D4EA4"/>
    <w:rsid w:val="007F79EA"/>
    <w:rsid w:val="0081465C"/>
    <w:rsid w:val="00821C33"/>
    <w:rsid w:val="008324E6"/>
    <w:rsid w:val="00840FB8"/>
    <w:rsid w:val="00850D93"/>
    <w:rsid w:val="00856CFA"/>
    <w:rsid w:val="00863050"/>
    <w:rsid w:val="0087306C"/>
    <w:rsid w:val="00880BA8"/>
    <w:rsid w:val="00883C77"/>
    <w:rsid w:val="008911A1"/>
    <w:rsid w:val="008A0188"/>
    <w:rsid w:val="008A34F7"/>
    <w:rsid w:val="008B1CB7"/>
    <w:rsid w:val="008D4CD9"/>
    <w:rsid w:val="008F2A9A"/>
    <w:rsid w:val="00910AFE"/>
    <w:rsid w:val="0091474C"/>
    <w:rsid w:val="0092313C"/>
    <w:rsid w:val="0092741E"/>
    <w:rsid w:val="00940793"/>
    <w:rsid w:val="009524F9"/>
    <w:rsid w:val="00964F1B"/>
    <w:rsid w:val="0097551C"/>
    <w:rsid w:val="0097673C"/>
    <w:rsid w:val="0098037A"/>
    <w:rsid w:val="00987A06"/>
    <w:rsid w:val="00995DAD"/>
    <w:rsid w:val="009B75C8"/>
    <w:rsid w:val="009C56CA"/>
    <w:rsid w:val="009D2444"/>
    <w:rsid w:val="009D4223"/>
    <w:rsid w:val="009D47B9"/>
    <w:rsid w:val="009E2FBF"/>
    <w:rsid w:val="009E5D67"/>
    <w:rsid w:val="009F413E"/>
    <w:rsid w:val="00A03A37"/>
    <w:rsid w:val="00A20873"/>
    <w:rsid w:val="00A22DA0"/>
    <w:rsid w:val="00A43702"/>
    <w:rsid w:val="00A57303"/>
    <w:rsid w:val="00A6294E"/>
    <w:rsid w:val="00A93189"/>
    <w:rsid w:val="00AA0040"/>
    <w:rsid w:val="00AA5114"/>
    <w:rsid w:val="00AE0029"/>
    <w:rsid w:val="00AF0B9B"/>
    <w:rsid w:val="00B01E57"/>
    <w:rsid w:val="00B04B7C"/>
    <w:rsid w:val="00B20A91"/>
    <w:rsid w:val="00B30B49"/>
    <w:rsid w:val="00B53A82"/>
    <w:rsid w:val="00B62254"/>
    <w:rsid w:val="00B757E7"/>
    <w:rsid w:val="00B7729C"/>
    <w:rsid w:val="00B868FF"/>
    <w:rsid w:val="00B87278"/>
    <w:rsid w:val="00B9688E"/>
    <w:rsid w:val="00BA0DCB"/>
    <w:rsid w:val="00BB465C"/>
    <w:rsid w:val="00BC72CE"/>
    <w:rsid w:val="00BE564F"/>
    <w:rsid w:val="00C02265"/>
    <w:rsid w:val="00C0487B"/>
    <w:rsid w:val="00C14FC7"/>
    <w:rsid w:val="00C22810"/>
    <w:rsid w:val="00C3100E"/>
    <w:rsid w:val="00C51C97"/>
    <w:rsid w:val="00C52A00"/>
    <w:rsid w:val="00C71B95"/>
    <w:rsid w:val="00C77113"/>
    <w:rsid w:val="00C82CC3"/>
    <w:rsid w:val="00C86C9B"/>
    <w:rsid w:val="00C92024"/>
    <w:rsid w:val="00CA0FAC"/>
    <w:rsid w:val="00CA4CD5"/>
    <w:rsid w:val="00CB153E"/>
    <w:rsid w:val="00CB61D4"/>
    <w:rsid w:val="00CC199B"/>
    <w:rsid w:val="00CC2A42"/>
    <w:rsid w:val="00CE092F"/>
    <w:rsid w:val="00D033D3"/>
    <w:rsid w:val="00D110FB"/>
    <w:rsid w:val="00D1185A"/>
    <w:rsid w:val="00D204DF"/>
    <w:rsid w:val="00D272A6"/>
    <w:rsid w:val="00D35468"/>
    <w:rsid w:val="00D42EB3"/>
    <w:rsid w:val="00D44FB9"/>
    <w:rsid w:val="00D50AB4"/>
    <w:rsid w:val="00D50C57"/>
    <w:rsid w:val="00D54E42"/>
    <w:rsid w:val="00D6482C"/>
    <w:rsid w:val="00D64E5C"/>
    <w:rsid w:val="00D82B7B"/>
    <w:rsid w:val="00DA10B8"/>
    <w:rsid w:val="00DB1BC3"/>
    <w:rsid w:val="00DB6BC6"/>
    <w:rsid w:val="00DC0783"/>
    <w:rsid w:val="00DC2A65"/>
    <w:rsid w:val="00DD33BC"/>
    <w:rsid w:val="00DE53E0"/>
    <w:rsid w:val="00DE7C82"/>
    <w:rsid w:val="00E1084A"/>
    <w:rsid w:val="00E13D86"/>
    <w:rsid w:val="00E35779"/>
    <w:rsid w:val="00E46EFF"/>
    <w:rsid w:val="00E70C11"/>
    <w:rsid w:val="00E832CC"/>
    <w:rsid w:val="00E8607D"/>
    <w:rsid w:val="00E96EE6"/>
    <w:rsid w:val="00EA36A6"/>
    <w:rsid w:val="00EB7B2E"/>
    <w:rsid w:val="00ED1B65"/>
    <w:rsid w:val="00EF579A"/>
    <w:rsid w:val="00F24D53"/>
    <w:rsid w:val="00F25CB5"/>
    <w:rsid w:val="00F4785B"/>
    <w:rsid w:val="00F52283"/>
    <w:rsid w:val="00F5242A"/>
    <w:rsid w:val="00F572F5"/>
    <w:rsid w:val="00F6649F"/>
    <w:rsid w:val="00F6786C"/>
    <w:rsid w:val="00F7769B"/>
    <w:rsid w:val="00F93D12"/>
    <w:rsid w:val="00F94A5C"/>
    <w:rsid w:val="00F95C14"/>
    <w:rsid w:val="00FB005A"/>
    <w:rsid w:val="00FC03E3"/>
    <w:rsid w:val="00FC72D8"/>
    <w:rsid w:val="00FE62B9"/>
    <w:rsid w:val="00FF7046"/>
    <w:rsid w:val="00FF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4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D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4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Wibeche Pettersen</dc:creator>
  <cp:lastModifiedBy>Wibeche Pettersen</cp:lastModifiedBy>
  <cp:revision>6</cp:revision>
  <cp:lastPrinted>2018-01-08T14:16:00Z</cp:lastPrinted>
  <dcterms:created xsi:type="dcterms:W3CDTF">2018-02-06T12:01:00Z</dcterms:created>
  <dcterms:modified xsi:type="dcterms:W3CDTF">2018-02-13T13:44:00Z</dcterms:modified>
</cp:coreProperties>
</file>